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2D" w:rsidRDefault="00354C88" w:rsidP="0097522E">
      <w:pPr>
        <w:tabs>
          <w:tab w:val="left" w:pos="1134"/>
        </w:tabs>
        <w:ind w:left="-851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35944DDA" wp14:editId="157B8275">
            <wp:simplePos x="0" y="0"/>
            <wp:positionH relativeFrom="column">
              <wp:posOffset>4162425</wp:posOffset>
            </wp:positionH>
            <wp:positionV relativeFrom="paragraph">
              <wp:posOffset>7353300</wp:posOffset>
            </wp:positionV>
            <wp:extent cx="1481606" cy="945246"/>
            <wp:effectExtent l="0" t="0" r="4445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06" cy="94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96C4" wp14:editId="45D0AF66">
                <wp:simplePos x="0" y="0"/>
                <wp:positionH relativeFrom="column">
                  <wp:posOffset>-285750</wp:posOffset>
                </wp:positionH>
                <wp:positionV relativeFrom="paragraph">
                  <wp:posOffset>1228725</wp:posOffset>
                </wp:positionV>
                <wp:extent cx="6298565" cy="5867400"/>
                <wp:effectExtent l="0" t="0" r="698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354C88" w:rsidRDefault="00F918C4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algun Gothic" w:eastAsia="Malgun Gothic" w:hAnsi="Malgun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4C88">
                              <w:rPr>
                                <w:rFonts w:ascii="Malgun Gothic" w:eastAsia="Malgun Gothic" w:hAnsi="Malgun Gothic" w:hint="eastAsia"/>
                                <w:sz w:val="24"/>
                                <w:szCs w:val="24"/>
                              </w:rPr>
                              <w:t>인격적 대우를 받을 권리</w:t>
                            </w:r>
                          </w:p>
                          <w:p w:rsidR="00A20B4F" w:rsidRPr="00354C88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Malgun Gothic" w:eastAsia="Malgun Gothic" w:hAnsi="Malgun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20B4F" w:rsidRPr="00354C88" w:rsidRDefault="00F918C4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algun Gothic" w:eastAsia="Malgun Gothic" w:hAnsi="Malgun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4C88">
                              <w:rPr>
                                <w:rFonts w:ascii="Malgun Gothic" w:eastAsia="Malgun Gothic" w:hAnsi="Malgun Gothic" w:hint="eastAsia"/>
                                <w:sz w:val="24"/>
                                <w:szCs w:val="24"/>
                              </w:rPr>
                              <w:t>공정한 대우를 받을 권리</w:t>
                            </w:r>
                          </w:p>
                          <w:p w:rsidR="00A20B4F" w:rsidRPr="00354C88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Malgun Gothic" w:eastAsia="Malgun Gothic" w:hAnsi="Malgun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20B4F" w:rsidRPr="00354C88" w:rsidRDefault="00F918C4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algun Gothic" w:eastAsia="Malgun Gothic" w:hAnsi="Malgun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4C88">
                              <w:rPr>
                                <w:rFonts w:ascii="Malgun Gothic" w:eastAsia="Malgun Gothic" w:hAnsi="Malgun Gothic" w:hint="eastAsia"/>
                                <w:sz w:val="24"/>
                                <w:szCs w:val="24"/>
                              </w:rPr>
                              <w:t>존엄성과 독립성을 존중 받을 권리</w:t>
                            </w:r>
                          </w:p>
                          <w:p w:rsidR="00A20B4F" w:rsidRPr="00354C88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Malgun Gothic" w:eastAsia="Malgun Gothic" w:hAnsi="Malgun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20B4F" w:rsidRPr="00354C88" w:rsidRDefault="00F918C4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algun Gothic" w:eastAsia="Malgun Gothic" w:hAnsi="Malgun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4C88">
                              <w:rPr>
                                <w:rFonts w:ascii="Malgun Gothic" w:eastAsia="Malgun Gothic" w:hAnsi="Malgun Gothic" w:hint="eastAsia"/>
                                <w:sz w:val="24"/>
                                <w:szCs w:val="24"/>
                              </w:rPr>
                              <w:t>양질의 보살핌을 받고 필요에 맞는 지원을 받을 권리</w:t>
                            </w:r>
                          </w:p>
                          <w:p w:rsidR="00A20B4F" w:rsidRPr="00354C88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Malgun Gothic" w:eastAsia="Malgun Gothic" w:hAnsi="Malgun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20B4F" w:rsidRPr="00354C88" w:rsidRDefault="00354C88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algun Gothic" w:eastAsia="Malgun Gothic" w:hAnsi="Malgun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4C88">
                              <w:rPr>
                                <w:rFonts w:ascii="Malgun Gothic" w:eastAsia="Malgun Gothic" w:hAnsi="Malgun Gothic" w:hint="eastAsia"/>
                                <w:sz w:val="24"/>
                                <w:szCs w:val="24"/>
                              </w:rPr>
                              <w:t>이해할 수 있게 설명을 들을 권리</w:t>
                            </w:r>
                          </w:p>
                          <w:p w:rsidR="00A20B4F" w:rsidRPr="00354C88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Malgun Gothic" w:eastAsia="Malgun Gothic" w:hAnsi="Malgun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20B4F" w:rsidRPr="00354C88" w:rsidRDefault="00354C88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algun Gothic" w:eastAsia="Malgun Gothic" w:hAnsi="Malgun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4C88">
                              <w:rPr>
                                <w:rFonts w:ascii="Malgun Gothic" w:eastAsia="Malgun Gothic" w:hAnsi="Malgun Gothic" w:hint="eastAsia"/>
                                <w:sz w:val="24"/>
                                <w:szCs w:val="24"/>
                              </w:rPr>
                              <w:t>보살핌과 지원에 대해 알아야 할 모든 것을 들을 권리</w:t>
                            </w:r>
                          </w:p>
                          <w:p w:rsidR="00A20B4F" w:rsidRPr="00354C88" w:rsidRDefault="00A20B4F" w:rsidP="00A20B4F">
                            <w:pPr>
                              <w:spacing w:after="0"/>
                              <w:rPr>
                                <w:rFonts w:ascii="Malgun Gothic" w:eastAsia="Malgun Gothic" w:hAnsi="Malgun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20B4F" w:rsidRPr="00354C88" w:rsidRDefault="00354C88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algun Gothic" w:eastAsia="Malgun Gothic" w:hAnsi="Malgun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4C88">
                              <w:rPr>
                                <w:rFonts w:ascii="Malgun Gothic" w:eastAsia="Malgun Gothic" w:hAnsi="Malgun Gothic" w:hint="eastAsia"/>
                                <w:sz w:val="24"/>
                                <w:szCs w:val="24"/>
                              </w:rPr>
                              <w:t>보살핌과 지원에 대해 선택할 권리</w:t>
                            </w:r>
                          </w:p>
                          <w:p w:rsidR="00A20B4F" w:rsidRPr="00354C88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Malgun Gothic" w:eastAsia="Malgun Gothic" w:hAnsi="Malgun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20B4F" w:rsidRPr="00354C88" w:rsidRDefault="00354C88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algun Gothic" w:eastAsia="Malgun Gothic" w:hAnsi="Malgun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4C88">
                              <w:rPr>
                                <w:rFonts w:ascii="Malgun Gothic" w:eastAsia="Malgun Gothic" w:hAnsi="Malgun Gothic" w:hint="eastAsia"/>
                                <w:sz w:val="24"/>
                                <w:szCs w:val="24"/>
                              </w:rPr>
                              <w:t>지원을 받을 권리</w:t>
                            </w:r>
                          </w:p>
                          <w:p w:rsidR="00A20B4F" w:rsidRPr="00354C88" w:rsidRDefault="00A20B4F" w:rsidP="00D914A5">
                            <w:pPr>
                              <w:spacing w:after="0"/>
                              <w:rPr>
                                <w:rFonts w:ascii="Malgun Gothic" w:eastAsia="Malgun Gothic" w:hAnsi="Malgun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54C88" w:rsidRPr="00354C88" w:rsidRDefault="00354C88" w:rsidP="00354C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algun Gothic" w:eastAsia="Malgun Gothic" w:hAnsi="Malgun Gothic" w:cs="Arial"/>
                                <w:color w:val="AC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4C88">
                              <w:rPr>
                                <w:rFonts w:ascii="Malgun Gothic" w:eastAsia="Malgun Gothic" w:hAnsi="Malgun Gothic" w:hint="eastAsia"/>
                                <w:sz w:val="24"/>
                                <w:szCs w:val="24"/>
                              </w:rPr>
                              <w:t>의료진 교육이나 연구조사의 대상이 되기를 희망하는지 결정할 권리</w:t>
                            </w:r>
                          </w:p>
                          <w:p w:rsidR="00354C88" w:rsidRPr="00354C88" w:rsidRDefault="00354C88" w:rsidP="00354C88">
                            <w:pPr>
                              <w:pStyle w:val="ListParagraph"/>
                              <w:tabs>
                                <w:tab w:val="left" w:pos="426"/>
                              </w:tabs>
                              <w:spacing w:after="0"/>
                              <w:ind w:left="502"/>
                              <w:rPr>
                                <w:rFonts w:ascii="Malgun Gothic" w:eastAsia="Malgun Gothic" w:hAnsi="Malgun Gothic" w:cs="Arial"/>
                                <w:color w:val="AC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20B4F" w:rsidRPr="00354C88" w:rsidRDefault="00354C88" w:rsidP="00354C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hanging="502"/>
                              <w:rPr>
                                <w:rFonts w:ascii="Malgun Gothic" w:eastAsia="Malgun Gothic" w:hAnsi="Malgun Gothic" w:cs="Arial"/>
                                <w:color w:val="AC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4C88">
                              <w:rPr>
                                <w:rFonts w:ascii="Malgun Gothic" w:eastAsia="Malgun Gothic" w:hAnsi="Malgun Gothic" w:hint="eastAsia"/>
                                <w:sz w:val="24"/>
                                <w:szCs w:val="24"/>
                              </w:rPr>
                              <w:t>민원을 제기할 권리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1C9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pt;margin-top:96.75pt;width:495.95pt;height:4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" stroked="f">
                <v:textbox>
                  <w:txbxContent>
                    <w:p w:rsidR="00A20B4F" w:rsidRPr="00354C88" w:rsidRDefault="00F918C4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algun Gothic" w:eastAsia="Malgun Gothic" w:hAnsi="Malgun Gothic" w:cs="Arial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인격적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대우를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받을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권리</w:t>
                      </w:r>
                      <w:proofErr w:type="spellEnd"/>
                    </w:p>
                    <w:p w:rsidR="00A20B4F" w:rsidRPr="00354C88" w:rsidRDefault="00A20B4F" w:rsidP="00D914A5">
                      <w:pPr>
                        <w:pStyle w:val="ListParagraph"/>
                        <w:spacing w:after="0"/>
                        <w:rPr>
                          <w:rFonts w:ascii="Malgun Gothic" w:eastAsia="Malgun Gothic" w:hAnsi="Malgun Gothic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A20B4F" w:rsidRPr="00354C88" w:rsidRDefault="00F918C4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algun Gothic" w:eastAsia="Malgun Gothic" w:hAnsi="Malgun Gothic" w:cs="Arial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공정한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대우를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받을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권리</w:t>
                      </w:r>
                      <w:proofErr w:type="spellEnd"/>
                    </w:p>
                    <w:p w:rsidR="00A20B4F" w:rsidRPr="00354C88" w:rsidRDefault="00A20B4F" w:rsidP="00D914A5">
                      <w:pPr>
                        <w:pStyle w:val="ListParagraph"/>
                        <w:spacing w:after="0"/>
                        <w:rPr>
                          <w:rFonts w:ascii="Malgun Gothic" w:eastAsia="Malgun Gothic" w:hAnsi="Malgun Gothic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A20B4F" w:rsidRPr="00354C88" w:rsidRDefault="00F918C4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algun Gothic" w:eastAsia="Malgun Gothic" w:hAnsi="Malgun Gothic" w:cs="Arial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존엄성과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독립성을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존중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받을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권리</w:t>
                      </w:r>
                      <w:proofErr w:type="spellEnd"/>
                    </w:p>
                    <w:p w:rsidR="00A20B4F" w:rsidRPr="00354C88" w:rsidRDefault="00A20B4F" w:rsidP="00D914A5">
                      <w:pPr>
                        <w:pStyle w:val="ListParagraph"/>
                        <w:spacing w:after="0"/>
                        <w:rPr>
                          <w:rFonts w:ascii="Malgun Gothic" w:eastAsia="Malgun Gothic" w:hAnsi="Malgun Gothic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A20B4F" w:rsidRPr="00354C88" w:rsidRDefault="00F918C4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algun Gothic" w:eastAsia="Malgun Gothic" w:hAnsi="Malgun Gothic" w:cs="Arial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양질의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보살핌을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받고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필요에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맞는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지원을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받을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권리</w:t>
                      </w:r>
                      <w:proofErr w:type="spellEnd"/>
                    </w:p>
                    <w:p w:rsidR="00A20B4F" w:rsidRPr="00354C88" w:rsidRDefault="00A20B4F" w:rsidP="00D914A5">
                      <w:pPr>
                        <w:pStyle w:val="ListParagraph"/>
                        <w:spacing w:after="0"/>
                        <w:rPr>
                          <w:rFonts w:ascii="Malgun Gothic" w:eastAsia="Malgun Gothic" w:hAnsi="Malgun Gothic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A20B4F" w:rsidRPr="00354C88" w:rsidRDefault="00354C88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algun Gothic" w:eastAsia="Malgun Gothic" w:hAnsi="Malgun Gothic" w:cs="Arial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이해할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수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있게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설명을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들을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권리</w:t>
                      </w:r>
                      <w:proofErr w:type="spellEnd"/>
                    </w:p>
                    <w:p w:rsidR="00A20B4F" w:rsidRPr="00354C88" w:rsidRDefault="00A20B4F" w:rsidP="00D914A5">
                      <w:pPr>
                        <w:pStyle w:val="ListParagraph"/>
                        <w:spacing w:after="0"/>
                        <w:rPr>
                          <w:rFonts w:ascii="Malgun Gothic" w:eastAsia="Malgun Gothic" w:hAnsi="Malgun Gothic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A20B4F" w:rsidRPr="00354C88" w:rsidRDefault="00354C88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algun Gothic" w:eastAsia="Malgun Gothic" w:hAnsi="Malgun Gothic" w:cs="Arial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보살핌과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지원에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대해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알아야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할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모든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것을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들을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권리</w:t>
                      </w:r>
                      <w:proofErr w:type="spellEnd"/>
                    </w:p>
                    <w:p w:rsidR="00A20B4F" w:rsidRPr="00354C88" w:rsidRDefault="00A20B4F" w:rsidP="00A20B4F">
                      <w:pPr>
                        <w:spacing w:after="0"/>
                        <w:rPr>
                          <w:rFonts w:ascii="Malgun Gothic" w:eastAsia="Malgun Gothic" w:hAnsi="Malgun Gothic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A20B4F" w:rsidRPr="00354C88" w:rsidRDefault="00354C88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algun Gothic" w:eastAsia="Malgun Gothic" w:hAnsi="Malgun Gothic" w:cs="Arial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보살핌과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지원에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대해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선택할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권리</w:t>
                      </w:r>
                      <w:proofErr w:type="spellEnd"/>
                    </w:p>
                    <w:p w:rsidR="00A20B4F" w:rsidRPr="00354C88" w:rsidRDefault="00A20B4F" w:rsidP="00D914A5">
                      <w:pPr>
                        <w:pStyle w:val="ListParagraph"/>
                        <w:spacing w:after="0"/>
                        <w:rPr>
                          <w:rFonts w:ascii="Malgun Gothic" w:eastAsia="Malgun Gothic" w:hAnsi="Malgun Gothic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A20B4F" w:rsidRPr="00354C88" w:rsidRDefault="00354C88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algun Gothic" w:eastAsia="Malgun Gothic" w:hAnsi="Malgun Gothic" w:cs="Arial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지원을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받을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권리</w:t>
                      </w:r>
                      <w:bookmarkStart w:id="1" w:name="_GoBack"/>
                      <w:bookmarkEnd w:id="1"/>
                      <w:proofErr w:type="spellEnd"/>
                    </w:p>
                    <w:p w:rsidR="00A20B4F" w:rsidRPr="00354C88" w:rsidRDefault="00A20B4F" w:rsidP="00D914A5">
                      <w:pPr>
                        <w:spacing w:after="0"/>
                        <w:rPr>
                          <w:rFonts w:ascii="Malgun Gothic" w:eastAsia="Malgun Gothic" w:hAnsi="Malgun Gothic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354C88" w:rsidRPr="00354C88" w:rsidRDefault="00354C88" w:rsidP="00354C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after="0"/>
                        <w:rPr>
                          <w:rFonts w:ascii="Malgun Gothic" w:eastAsia="Malgun Gothic" w:hAnsi="Malgun Gothic" w:cs="Arial"/>
                          <w:color w:val="AC000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의료진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교육이나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연구조사의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대상이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되기를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희망하는지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결정할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권리</w:t>
                      </w:r>
                      <w:proofErr w:type="spellEnd"/>
                    </w:p>
                    <w:p w:rsidR="00354C88" w:rsidRPr="00354C88" w:rsidRDefault="00354C88" w:rsidP="00354C88">
                      <w:pPr>
                        <w:pStyle w:val="ListParagraph"/>
                        <w:tabs>
                          <w:tab w:val="left" w:pos="426"/>
                        </w:tabs>
                        <w:spacing w:after="0"/>
                        <w:ind w:left="502"/>
                        <w:rPr>
                          <w:rFonts w:ascii="Malgun Gothic" w:eastAsia="Malgun Gothic" w:hAnsi="Malgun Gothic" w:cs="Arial"/>
                          <w:color w:val="AC0000"/>
                          <w:sz w:val="24"/>
                          <w:szCs w:val="24"/>
                          <w:lang w:val="en-US"/>
                        </w:rPr>
                      </w:pPr>
                    </w:p>
                    <w:p w:rsidR="00A20B4F" w:rsidRPr="00354C88" w:rsidRDefault="00354C88" w:rsidP="00354C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after="0"/>
                        <w:ind w:hanging="502"/>
                        <w:rPr>
                          <w:rFonts w:ascii="Malgun Gothic" w:eastAsia="Malgun Gothic" w:hAnsi="Malgun Gothic" w:cs="Arial"/>
                          <w:color w:val="AC000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민원을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제기할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권리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B768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0EEB" wp14:editId="717900B2">
                <wp:simplePos x="0" y="0"/>
                <wp:positionH relativeFrom="column">
                  <wp:posOffset>0</wp:posOffset>
                </wp:positionH>
                <wp:positionV relativeFrom="paragraph">
                  <wp:posOffset>771525</wp:posOffset>
                </wp:positionV>
                <wp:extent cx="1971675" cy="429895"/>
                <wp:effectExtent l="0" t="0" r="9525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EB7685" w:rsidRDefault="00EB7685">
                            <w:pPr>
                              <w:rPr>
                                <w:rFonts w:ascii="Malgun Gothic" w:eastAsia="Malgun Gothic" w:hAnsi="Malgun Gothic" w:cs="Mang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EB7685">
                              <w:rPr>
                                <w:rFonts w:ascii="Malgun Gothic" w:eastAsia="Malgun Gothic" w:hAnsi="Malgun Gothic" w:cs="Mang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보장받을 권리</w:t>
                            </w:r>
                            <w:r w:rsidR="00A20B4F" w:rsidRPr="00EB7685">
                              <w:rPr>
                                <w:rFonts w:ascii="Malgun Gothic" w:eastAsia="Malgun Gothic" w:hAnsi="Malgun Gothic" w:cs="Mang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F00EEB" id="_x0000_s1027" type="#_x0000_t202" style="position:absolute;left:0;text-align:left;margin-left:0;margin-top:60.75pt;width:155.2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" stroked="f">
                <v:textbox>
                  <w:txbxContent>
                    <w:p w:rsidR="00A20B4F" w:rsidRPr="00EB7685" w:rsidRDefault="00EB7685">
                      <w:pPr>
                        <w:rPr>
                          <w:rFonts w:ascii="Malgun Gothic" w:eastAsia="Malgun Gothic" w:hAnsi="Malgun Gothic" w:cs="Mang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EB7685">
                        <w:rPr>
                          <w:rFonts w:ascii="Malgun Gothic" w:eastAsia="Malgun Gothic" w:hAnsi="Malgun Gothic" w:cs="Mang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보장받을</w:t>
                      </w:r>
                      <w:proofErr w:type="spellEnd"/>
                      <w:r w:rsidRPr="00EB7685">
                        <w:rPr>
                          <w:rFonts w:ascii="Malgun Gothic" w:eastAsia="Malgun Gothic" w:hAnsi="Malgun Gothic" w:cs="Mang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B7685">
                        <w:rPr>
                          <w:rFonts w:ascii="Malgun Gothic" w:eastAsia="Malgun Gothic" w:hAnsi="Malgun Gothic" w:cs="Mang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권리</w:t>
                      </w:r>
                      <w:proofErr w:type="spellEnd"/>
                      <w:r w:rsidR="00A20B4F" w:rsidRPr="00EB7685">
                        <w:rPr>
                          <w:rFonts w:ascii="Malgun Gothic" w:eastAsia="Malgun Gothic" w:hAnsi="Malgun Gothic" w:cs="Mang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FF689" wp14:editId="55F1BAB3">
                <wp:simplePos x="0" y="0"/>
                <wp:positionH relativeFrom="column">
                  <wp:posOffset>-654529</wp:posOffset>
                </wp:positionH>
                <wp:positionV relativeFrom="paragraph">
                  <wp:posOffset>7279436</wp:posOffset>
                </wp:positionV>
                <wp:extent cx="6010275" cy="2315210"/>
                <wp:effectExtent l="0" t="0" r="9525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354C88" w:rsidRDefault="00354C88" w:rsidP="00354C88">
                            <w:pPr>
                              <w:spacing w:line="240" w:lineRule="auto"/>
                              <w:contextualSpacing/>
                              <w:rPr>
                                <w:rFonts w:ascii="Malgun Gothic" w:eastAsia="Malgun Gothic" w:hAnsi="Malgun Gothic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4C88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자신이 받는 보살핌과 지원이 불만스러울 경우, 취할 수 있는 조치:</w:t>
                            </w:r>
                          </w:p>
                          <w:p w:rsidR="00A20B4F" w:rsidRPr="00354C88" w:rsidRDefault="00354C88" w:rsidP="00354C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="Malgun Gothic" w:eastAsia="Malgun Gothic" w:hAnsi="Malgun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4C88">
                              <w:rPr>
                                <w:rFonts w:ascii="Malgun Gothic" w:eastAsia="Malgun Gothic" w:hAnsi="Malgun Gothic" w:hint="eastAsia"/>
                                <w:sz w:val="24"/>
                                <w:szCs w:val="24"/>
                              </w:rPr>
                              <w:t>마음에 들지 않는 그 사람에게 바로 말함</w:t>
                            </w:r>
                          </w:p>
                          <w:p w:rsidR="00A20B4F" w:rsidRPr="00354C88" w:rsidRDefault="00354C88" w:rsidP="00354C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="Malgun Gothic" w:eastAsia="Malgun Gothic" w:hAnsi="Malgun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4C88">
                              <w:rPr>
                                <w:rFonts w:ascii="Malgun Gothic" w:eastAsia="Malgun Gothic" w:hAnsi="Malgun Gothic" w:hint="eastAsia"/>
                                <w:sz w:val="24"/>
                                <w:szCs w:val="24"/>
                              </w:rPr>
                              <w:t>가족이나 친구에게 대신 민원을 제기해 달라고 부탁</w:t>
                            </w:r>
                          </w:p>
                          <w:p w:rsidR="00354C88" w:rsidRPr="00354C88" w:rsidRDefault="00354C88" w:rsidP="00354C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="Malgun Gothic" w:eastAsia="Malgun Gothic" w:hAnsi="Malgun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4C88">
                              <w:rPr>
                                <w:rFonts w:ascii="Malgun Gothic" w:eastAsia="Malgun Gothic" w:hAnsi="Malgun Gothic" w:hint="eastAsia"/>
                                <w:sz w:val="24"/>
                                <w:szCs w:val="24"/>
                              </w:rPr>
                              <w:t xml:space="preserve">전화 </w:t>
                            </w:r>
                            <w:r w:rsidRPr="00354C88">
                              <w:rPr>
                                <w:rFonts w:ascii="Malgun Gothic" w:eastAsia="Malgun Gothic" w:hAnsi="Malgun Gothic" w:cs="Arial" w:hint="eastAsia"/>
                                <w:b/>
                                <w:color w:val="A6192E"/>
                                <w:sz w:val="24"/>
                                <w:szCs w:val="24"/>
                                <w:lang w:val="en-US"/>
                              </w:rPr>
                              <w:t>0800 55 50 50</w:t>
                            </w:r>
                            <w:r w:rsidRPr="00354C88">
                              <w:rPr>
                                <w:rFonts w:ascii="Malgun Gothic" w:eastAsia="Malgun Gothic" w:hAnsi="Malgun Gothic" w:hint="eastAsia"/>
                                <w:sz w:val="24"/>
                                <w:szCs w:val="24"/>
                              </w:rPr>
                              <w:t>으로 환자·장애자 권익 옹호관(Health and Disability Advocate)에게 진정</w:t>
                            </w:r>
                          </w:p>
                          <w:p w:rsidR="00A20B4F" w:rsidRPr="00354C88" w:rsidRDefault="00354C88" w:rsidP="00354C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="Malgun Gothic" w:eastAsia="Malgun Gothic" w:hAnsi="Malgun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4C88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</w:rPr>
                              <w:t>전화</w:t>
                            </w:r>
                            <w:r w:rsidRPr="00354C88">
                              <w:rPr>
                                <w:rFonts w:ascii="Malgun Gothic" w:eastAsia="Malgun Gothic" w:hAnsi="Malgun Gothic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4C88">
                              <w:rPr>
                                <w:rFonts w:ascii="Malgun Gothic" w:eastAsia="Malgun Gothic" w:hAnsi="Malgun Gothic" w:cs="Arial" w:hint="eastAsia"/>
                                <w:b/>
                                <w:color w:val="A6192E"/>
                                <w:sz w:val="24"/>
                                <w:szCs w:val="24"/>
                                <w:lang w:val="en-US"/>
                              </w:rPr>
                              <w:t>0800 11 22 33</w:t>
                            </w:r>
                            <w:r w:rsidRPr="00354C88">
                              <w:rPr>
                                <w:rFonts w:ascii="Malgun Gothic" w:eastAsia="Malgun Gothic" w:hAnsi="Malgun Gothic" w:hint="eastAsia"/>
                                <w:sz w:val="24"/>
                                <w:szCs w:val="24"/>
                              </w:rPr>
                              <w:t>으로 환자·장애인 권익 옹호 위원회(Health and Disability Commissioner)에 민원 제기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FF689" id="_x0000_s1028" type="#_x0000_t202" style="position:absolute;left:0;text-align:left;margin-left:-51.55pt;margin-top:573.2pt;width:473.25pt;height:18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" stroked="f">
                <v:textbox>
                  <w:txbxContent>
                    <w:p w:rsidR="00A20B4F" w:rsidRPr="00354C88" w:rsidRDefault="00354C88" w:rsidP="00354C88">
                      <w:pPr>
                        <w:spacing w:line="240" w:lineRule="auto"/>
                        <w:contextualSpacing/>
                        <w:rPr>
                          <w:rFonts w:ascii="Malgun Gothic" w:eastAsia="Malgun Gothic" w:hAnsi="Malgun Gothic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b/>
                          <w:bCs/>
                          <w:sz w:val="24"/>
                          <w:szCs w:val="24"/>
                        </w:rPr>
                        <w:t>자신이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b/>
                          <w:bCs/>
                          <w:sz w:val="24"/>
                          <w:szCs w:val="24"/>
                        </w:rPr>
                        <w:t>받는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b/>
                          <w:bCs/>
                          <w:sz w:val="24"/>
                          <w:szCs w:val="24"/>
                        </w:rPr>
                        <w:t>보살핌과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b/>
                          <w:bCs/>
                          <w:sz w:val="24"/>
                          <w:szCs w:val="24"/>
                        </w:rPr>
                        <w:t>지원이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b/>
                          <w:bCs/>
                          <w:sz w:val="24"/>
                          <w:szCs w:val="24"/>
                        </w:rPr>
                        <w:t>불만스러울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b/>
                          <w:bCs/>
                          <w:sz w:val="24"/>
                          <w:szCs w:val="24"/>
                        </w:rPr>
                        <w:t>경우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b/>
                          <w:bCs/>
                          <w:sz w:val="24"/>
                          <w:szCs w:val="24"/>
                        </w:rPr>
                        <w:t>취할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b/>
                          <w:bCs/>
                          <w:sz w:val="24"/>
                          <w:szCs w:val="24"/>
                        </w:rPr>
                        <w:t xml:space="preserve"> 수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b/>
                          <w:bCs/>
                          <w:sz w:val="24"/>
                          <w:szCs w:val="24"/>
                        </w:rPr>
                        <w:t>있는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b/>
                          <w:bCs/>
                          <w:sz w:val="24"/>
                          <w:szCs w:val="24"/>
                        </w:rPr>
                        <w:t>조치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A20B4F" w:rsidRPr="00354C88" w:rsidRDefault="00354C88" w:rsidP="00354C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="Malgun Gothic" w:eastAsia="Malgun Gothic" w:hAnsi="Malgun Gothic" w:cs="Arial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마음에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들지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않는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그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사람에게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바로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말함</w:t>
                      </w:r>
                      <w:proofErr w:type="spellEnd"/>
                    </w:p>
                    <w:p w:rsidR="00A20B4F" w:rsidRPr="00354C88" w:rsidRDefault="00354C88" w:rsidP="00354C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="Malgun Gothic" w:eastAsia="Malgun Gothic" w:hAnsi="Malgun Gothic" w:cs="Arial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가족이나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친구에게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대신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민원을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제기해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달라고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부탁</w:t>
                      </w:r>
                      <w:proofErr w:type="spellEnd"/>
                    </w:p>
                    <w:p w:rsidR="00354C88" w:rsidRPr="00354C88" w:rsidRDefault="00354C88" w:rsidP="00354C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="Malgun Gothic" w:eastAsia="Malgun Gothic" w:hAnsi="Malgun Gothic" w:cs="Arial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전화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r w:rsidRPr="00354C88">
                        <w:rPr>
                          <w:rFonts w:ascii="Malgun Gothic" w:eastAsia="Malgun Gothic" w:hAnsi="Malgun Gothic" w:cs="Arial" w:hint="eastAsia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>0800 55 50 50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으로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환자·장애자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권익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옹호관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Health and Disability Advocate)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에게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진정</w:t>
                      </w:r>
                      <w:proofErr w:type="spellEnd"/>
                    </w:p>
                    <w:p w:rsidR="00A20B4F" w:rsidRPr="00354C88" w:rsidRDefault="00354C88" w:rsidP="00354C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="Malgun Gothic" w:eastAsia="Malgun Gothic" w:hAnsi="Malgun Gothic" w:cs="Arial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54C88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</w:rPr>
                        <w:t>전화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r w:rsidRPr="00354C88">
                        <w:rPr>
                          <w:rFonts w:ascii="Malgun Gothic" w:eastAsia="Malgun Gothic" w:hAnsi="Malgun Gothic" w:cs="Arial" w:hint="eastAsia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>0800 11 22 33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으로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환자·장애인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권익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옹호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위원회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Health and Disability Commissioner)에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민원</w:t>
                      </w:r>
                      <w:proofErr w:type="spellEnd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4C88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제기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w:drawing>
          <wp:anchor distT="0" distB="0" distL="114300" distR="114300" simplePos="0" relativeHeight="251641856" behindDoc="1" locked="0" layoutInCell="1" allowOverlap="1" wp14:anchorId="747B85C4" wp14:editId="41C7A5D8">
            <wp:simplePos x="0" y="0"/>
            <wp:positionH relativeFrom="column">
              <wp:posOffset>4225925</wp:posOffset>
            </wp:positionH>
            <wp:positionV relativeFrom="paragraph">
              <wp:posOffset>-565150</wp:posOffset>
            </wp:positionV>
            <wp:extent cx="20662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332209E" wp14:editId="551A1C5F">
                <wp:simplePos x="0" y="0"/>
                <wp:positionH relativeFrom="column">
                  <wp:posOffset>-401955</wp:posOffset>
                </wp:positionH>
                <wp:positionV relativeFrom="paragraph">
                  <wp:posOffset>-461010</wp:posOffset>
                </wp:positionV>
                <wp:extent cx="3695700" cy="10896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EB7685" w:rsidRDefault="00EB7685" w:rsidP="00D914A5">
                            <w:pPr>
                              <w:spacing w:line="240" w:lineRule="auto"/>
                              <w:rPr>
                                <w:rFonts w:ascii="Malgun Gothic" w:eastAsia="Malgun Gothic" w:hAnsi="Malgun Gothic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7685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뉴질랜드에서 보건의료 및 장애인 지원 서비스를 이용할 때 보장받아야 할 권리가 있습니다.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32209E" id="_x0000_s1029" type="#_x0000_t202" style="position:absolute;left:0;text-align:left;margin-left:-31.65pt;margin-top:-36.3pt;width:291pt;height:85.8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" stroked="f">
                <v:textbox>
                  <w:txbxContent>
                    <w:p w:rsidR="00A20B4F" w:rsidRPr="00EB7685" w:rsidRDefault="00EB7685" w:rsidP="00D914A5">
                      <w:pPr>
                        <w:spacing w:line="240" w:lineRule="auto"/>
                        <w:rPr>
                          <w:rFonts w:ascii="Malgun Gothic" w:eastAsia="Malgun Gothic" w:hAnsi="Malgun Gothic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EB7685">
                        <w:rPr>
                          <w:rFonts w:ascii="Malgun Gothic" w:eastAsia="Malgun Gothic" w:hAnsi="Malgun Gothic" w:hint="eastAsia"/>
                          <w:b/>
                          <w:bCs/>
                          <w:sz w:val="32"/>
                          <w:szCs w:val="32"/>
                        </w:rPr>
                        <w:t>뉴질랜드에서</w:t>
                      </w:r>
                      <w:proofErr w:type="spellEnd"/>
                      <w:r w:rsidRPr="00EB7685">
                        <w:rPr>
                          <w:rFonts w:ascii="Malgun Gothic" w:eastAsia="Malgun Gothic" w:hAnsi="Malgun Gothic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B7685">
                        <w:rPr>
                          <w:rFonts w:ascii="Malgun Gothic" w:eastAsia="Malgun Gothic" w:hAnsi="Malgun Gothic" w:hint="eastAsia"/>
                          <w:b/>
                          <w:bCs/>
                          <w:sz w:val="32"/>
                          <w:szCs w:val="32"/>
                        </w:rPr>
                        <w:t>보건의료</w:t>
                      </w:r>
                      <w:proofErr w:type="spellEnd"/>
                      <w:r w:rsidRPr="00EB7685">
                        <w:rPr>
                          <w:rFonts w:ascii="Malgun Gothic" w:eastAsia="Malgun Gothic" w:hAnsi="Malgun Gothic" w:hint="eastAsia"/>
                          <w:b/>
                          <w:bCs/>
                          <w:sz w:val="32"/>
                          <w:szCs w:val="32"/>
                        </w:rPr>
                        <w:t xml:space="preserve"> 및 </w:t>
                      </w:r>
                      <w:proofErr w:type="spellStart"/>
                      <w:r w:rsidRPr="00EB7685">
                        <w:rPr>
                          <w:rFonts w:ascii="Malgun Gothic" w:eastAsia="Malgun Gothic" w:hAnsi="Malgun Gothic" w:hint="eastAsia"/>
                          <w:b/>
                          <w:bCs/>
                          <w:sz w:val="32"/>
                          <w:szCs w:val="32"/>
                        </w:rPr>
                        <w:t>장애인</w:t>
                      </w:r>
                      <w:proofErr w:type="spellEnd"/>
                      <w:r w:rsidRPr="00EB7685">
                        <w:rPr>
                          <w:rFonts w:ascii="Malgun Gothic" w:eastAsia="Malgun Gothic" w:hAnsi="Malgun Gothic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B7685">
                        <w:rPr>
                          <w:rFonts w:ascii="Malgun Gothic" w:eastAsia="Malgun Gothic" w:hAnsi="Malgun Gothic" w:hint="eastAsia"/>
                          <w:b/>
                          <w:bCs/>
                          <w:sz w:val="32"/>
                          <w:szCs w:val="32"/>
                        </w:rPr>
                        <w:t>지원</w:t>
                      </w:r>
                      <w:proofErr w:type="spellEnd"/>
                      <w:r w:rsidRPr="00EB7685">
                        <w:rPr>
                          <w:rFonts w:ascii="Malgun Gothic" w:eastAsia="Malgun Gothic" w:hAnsi="Malgun Gothic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B7685">
                        <w:rPr>
                          <w:rFonts w:ascii="Malgun Gothic" w:eastAsia="Malgun Gothic" w:hAnsi="Malgun Gothic" w:hint="eastAsia"/>
                          <w:b/>
                          <w:bCs/>
                          <w:sz w:val="32"/>
                          <w:szCs w:val="32"/>
                        </w:rPr>
                        <w:t>서비스를</w:t>
                      </w:r>
                      <w:proofErr w:type="spellEnd"/>
                      <w:r w:rsidRPr="00EB7685">
                        <w:rPr>
                          <w:rFonts w:ascii="Malgun Gothic" w:eastAsia="Malgun Gothic" w:hAnsi="Malgun Gothic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B7685">
                        <w:rPr>
                          <w:rFonts w:ascii="Malgun Gothic" w:eastAsia="Malgun Gothic" w:hAnsi="Malgun Gothic" w:hint="eastAsia"/>
                          <w:b/>
                          <w:bCs/>
                          <w:sz w:val="32"/>
                          <w:szCs w:val="32"/>
                        </w:rPr>
                        <w:t>이용할</w:t>
                      </w:r>
                      <w:proofErr w:type="spellEnd"/>
                      <w:r w:rsidRPr="00EB7685">
                        <w:rPr>
                          <w:rFonts w:ascii="Malgun Gothic" w:eastAsia="Malgun Gothic" w:hAnsi="Malgun Gothic" w:hint="eastAsia"/>
                          <w:b/>
                          <w:bCs/>
                          <w:sz w:val="32"/>
                          <w:szCs w:val="32"/>
                        </w:rPr>
                        <w:t xml:space="preserve"> 때 </w:t>
                      </w:r>
                      <w:proofErr w:type="spellStart"/>
                      <w:r w:rsidRPr="00EB7685">
                        <w:rPr>
                          <w:rFonts w:ascii="Malgun Gothic" w:eastAsia="Malgun Gothic" w:hAnsi="Malgun Gothic" w:hint="eastAsia"/>
                          <w:b/>
                          <w:bCs/>
                          <w:sz w:val="32"/>
                          <w:szCs w:val="32"/>
                        </w:rPr>
                        <w:t>보장받아야</w:t>
                      </w:r>
                      <w:proofErr w:type="spellEnd"/>
                      <w:r w:rsidRPr="00EB7685">
                        <w:rPr>
                          <w:rFonts w:ascii="Malgun Gothic" w:eastAsia="Malgun Gothic" w:hAnsi="Malgun Gothic" w:hint="eastAsia"/>
                          <w:b/>
                          <w:bCs/>
                          <w:sz w:val="32"/>
                          <w:szCs w:val="32"/>
                        </w:rPr>
                        <w:t xml:space="preserve"> 할 </w:t>
                      </w:r>
                      <w:proofErr w:type="spellStart"/>
                      <w:r w:rsidRPr="00EB7685">
                        <w:rPr>
                          <w:rFonts w:ascii="Malgun Gothic" w:eastAsia="Malgun Gothic" w:hAnsi="Malgun Gothic" w:hint="eastAsia"/>
                          <w:b/>
                          <w:bCs/>
                          <w:sz w:val="32"/>
                          <w:szCs w:val="32"/>
                        </w:rPr>
                        <w:t>권리가</w:t>
                      </w:r>
                      <w:proofErr w:type="spellEnd"/>
                      <w:r w:rsidRPr="00EB7685">
                        <w:rPr>
                          <w:rFonts w:ascii="Malgun Gothic" w:eastAsia="Malgun Gothic" w:hAnsi="Malgun Gothic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B7685">
                        <w:rPr>
                          <w:rFonts w:ascii="Malgun Gothic" w:eastAsia="Malgun Gothic" w:hAnsi="Malgun Gothic" w:hint="eastAsia"/>
                          <w:b/>
                          <w:bCs/>
                          <w:sz w:val="32"/>
                          <w:szCs w:val="32"/>
                        </w:rPr>
                        <w:t>있습니다</w:t>
                      </w:r>
                      <w:proofErr w:type="spellEnd"/>
                      <w:r w:rsidRPr="00EB7685">
                        <w:rPr>
                          <w:rFonts w:ascii="Malgun Gothic" w:eastAsia="Malgun Gothic" w:hAnsi="Malgun Gothic" w:hint="eastAsia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BF5395" wp14:editId="77F66A9E">
                <wp:simplePos x="0" y="0"/>
                <wp:positionH relativeFrom="column">
                  <wp:posOffset>-491490</wp:posOffset>
                </wp:positionH>
                <wp:positionV relativeFrom="paragraph">
                  <wp:posOffset>732790</wp:posOffset>
                </wp:positionV>
                <wp:extent cx="6782435" cy="0"/>
                <wp:effectExtent l="0" t="19050" r="184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619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C9DB3C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57.7pt" to="4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" strokecolor="#a6192e" strokeweight="4.5pt"/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53A64" wp14:editId="1D7DE612">
                <wp:simplePos x="0" y="0"/>
                <wp:positionH relativeFrom="column">
                  <wp:posOffset>-629336</wp:posOffset>
                </wp:positionH>
                <wp:positionV relativeFrom="paragraph">
                  <wp:posOffset>7190080</wp:posOffset>
                </wp:positionV>
                <wp:extent cx="6769100" cy="0"/>
                <wp:effectExtent l="0" t="19050" r="127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619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F753F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566.15pt" to="483.4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" strokecolor="#a6192e" strokeweight="4.5pt"/>
            </w:pict>
          </mc:Fallback>
        </mc:AlternateContent>
      </w:r>
    </w:p>
    <w:sectPr w:rsidR="00FD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CD" w:rsidRDefault="008C01CD" w:rsidP="008C01CD">
      <w:pPr>
        <w:spacing w:after="0" w:line="240" w:lineRule="auto"/>
      </w:pPr>
      <w:r>
        <w:separator/>
      </w:r>
    </w:p>
  </w:endnote>
  <w:endnote w:type="continuationSeparator" w:id="0">
    <w:p w:rsidR="008C01CD" w:rsidRDefault="008C01CD" w:rsidP="008C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CD" w:rsidRDefault="008C01CD" w:rsidP="008C01CD">
      <w:pPr>
        <w:spacing w:after="0" w:line="240" w:lineRule="auto"/>
      </w:pPr>
      <w:r>
        <w:separator/>
      </w:r>
    </w:p>
  </w:footnote>
  <w:footnote w:type="continuationSeparator" w:id="0">
    <w:p w:rsidR="008C01CD" w:rsidRDefault="008C01CD" w:rsidP="008C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8D"/>
    <w:multiLevelType w:val="hybridMultilevel"/>
    <w:tmpl w:val="61300E14"/>
    <w:lvl w:ilvl="0" w:tplc="76AC0DD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923"/>
    <w:multiLevelType w:val="hybridMultilevel"/>
    <w:tmpl w:val="1BE0E556"/>
    <w:lvl w:ilvl="0" w:tplc="A2CA9C8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/>
        <w:color w:val="A6192E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6022"/>
    <w:multiLevelType w:val="hybridMultilevel"/>
    <w:tmpl w:val="A1AE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E"/>
    <w:rsid w:val="000E7921"/>
    <w:rsid w:val="002729BE"/>
    <w:rsid w:val="00312406"/>
    <w:rsid w:val="00354C88"/>
    <w:rsid w:val="00454BBA"/>
    <w:rsid w:val="00475A12"/>
    <w:rsid w:val="006E41FB"/>
    <w:rsid w:val="00834E0D"/>
    <w:rsid w:val="00872919"/>
    <w:rsid w:val="008C01CD"/>
    <w:rsid w:val="0097522E"/>
    <w:rsid w:val="00A20B4F"/>
    <w:rsid w:val="00A81821"/>
    <w:rsid w:val="00BB3827"/>
    <w:rsid w:val="00C420F2"/>
    <w:rsid w:val="00D914A5"/>
    <w:rsid w:val="00EB7685"/>
    <w:rsid w:val="00F918C4"/>
    <w:rsid w:val="00F96F4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CD"/>
  </w:style>
  <w:style w:type="paragraph" w:styleId="Footer">
    <w:name w:val="footer"/>
    <w:basedOn w:val="Normal"/>
    <w:link w:val="FooterChar"/>
    <w:uiPriority w:val="99"/>
    <w:unhideWhenUsed/>
    <w:rsid w:val="008C0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2021-06-27T23:33:00Z</dcterms:created>
  <dcterms:modified xsi:type="dcterms:W3CDTF">2021-06-27T23:33:00Z</dcterms:modified>
</cp:coreProperties>
</file>