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11" w:rsidRDefault="00880311" w:rsidP="00880311">
      <w:pPr>
        <w:tabs>
          <w:tab w:val="left" w:pos="4962"/>
        </w:tabs>
        <w:spacing w:after="0" w:line="240" w:lineRule="auto"/>
        <w:ind w:right="-1"/>
        <w:rPr>
          <w:rFonts w:cs="Arial"/>
          <w:szCs w:val="24"/>
          <w:lang w:val="en-US"/>
        </w:rPr>
      </w:pPr>
      <w:bookmarkStart w:id="0" w:name="_GoBack"/>
      <w:bookmarkEnd w:id="0"/>
    </w:p>
    <w:p w:rsidR="0080454A" w:rsidRPr="0080454A" w:rsidRDefault="0080454A" w:rsidP="0080454A">
      <w:pPr>
        <w:tabs>
          <w:tab w:val="left" w:pos="4962"/>
        </w:tabs>
        <w:spacing w:after="120" w:line="240" w:lineRule="auto"/>
        <w:ind w:right="-1"/>
        <w:rPr>
          <w:rFonts w:cs="Arial"/>
          <w:szCs w:val="24"/>
          <w:lang w:val="en-US"/>
        </w:rPr>
      </w:pPr>
      <w:r w:rsidRPr="0080454A">
        <w:rPr>
          <w:rFonts w:cs="Arial"/>
          <w:szCs w:val="24"/>
          <w:lang w:val="en-US"/>
        </w:rPr>
        <w:t>Knowing what to expect when you go into hospital may help you.</w:t>
      </w:r>
    </w:p>
    <w:p w:rsidR="0080454A" w:rsidRPr="0080454A" w:rsidRDefault="0080454A" w:rsidP="0080454A">
      <w:pPr>
        <w:tabs>
          <w:tab w:val="left" w:pos="4962"/>
        </w:tabs>
        <w:spacing w:after="0" w:line="240" w:lineRule="auto"/>
        <w:ind w:right="-1"/>
        <w:rPr>
          <w:rFonts w:cs="Arial"/>
          <w:szCs w:val="24"/>
          <w:lang w:val="en-US"/>
        </w:rPr>
      </w:pPr>
    </w:p>
    <w:p w:rsidR="0080454A" w:rsidRPr="0080454A" w:rsidRDefault="0080454A" w:rsidP="0080454A">
      <w:pPr>
        <w:tabs>
          <w:tab w:val="left" w:pos="4962"/>
        </w:tabs>
        <w:spacing w:after="120" w:line="240" w:lineRule="auto"/>
        <w:ind w:right="-1"/>
        <w:rPr>
          <w:rFonts w:cs="Arial"/>
          <w:szCs w:val="24"/>
          <w:lang w:val="en-US"/>
        </w:rPr>
      </w:pPr>
      <w:r w:rsidRPr="0080454A">
        <w:rPr>
          <w:rFonts w:cs="Arial"/>
          <w:szCs w:val="24"/>
          <w:lang w:val="en-US"/>
        </w:rPr>
        <w:t xml:space="preserve">There may be differences in processes from one hospital to the next, as each hospital does things in </w:t>
      </w:r>
      <w:r w:rsidR="003C06F1">
        <w:rPr>
          <w:rFonts w:cs="Arial"/>
          <w:szCs w:val="24"/>
          <w:lang w:val="en-US"/>
        </w:rPr>
        <w:t>its</w:t>
      </w:r>
      <w:r w:rsidR="003C06F1" w:rsidRPr="0080454A">
        <w:rPr>
          <w:rFonts w:cs="Arial"/>
          <w:szCs w:val="24"/>
          <w:lang w:val="en-US"/>
        </w:rPr>
        <w:t xml:space="preserve"> </w:t>
      </w:r>
      <w:r w:rsidRPr="0080454A">
        <w:rPr>
          <w:rFonts w:cs="Arial"/>
          <w:szCs w:val="24"/>
          <w:lang w:val="en-US"/>
        </w:rPr>
        <w:t xml:space="preserve">own way to support </w:t>
      </w:r>
      <w:r w:rsidR="003C06F1">
        <w:rPr>
          <w:rFonts w:cs="Arial"/>
          <w:szCs w:val="24"/>
          <w:lang w:val="en-US"/>
        </w:rPr>
        <w:t>its</w:t>
      </w:r>
      <w:r w:rsidR="003C06F1" w:rsidRPr="0080454A">
        <w:rPr>
          <w:rFonts w:cs="Arial"/>
          <w:szCs w:val="24"/>
          <w:lang w:val="en-US"/>
        </w:rPr>
        <w:t xml:space="preserve"> </w:t>
      </w:r>
      <w:r w:rsidRPr="0080454A">
        <w:rPr>
          <w:rFonts w:cs="Arial"/>
          <w:szCs w:val="24"/>
          <w:lang w:val="en-US"/>
        </w:rPr>
        <w:t>community.</w:t>
      </w:r>
    </w:p>
    <w:p w:rsidR="0080454A" w:rsidRPr="0080454A" w:rsidRDefault="0080454A" w:rsidP="0080454A">
      <w:pPr>
        <w:tabs>
          <w:tab w:val="left" w:pos="4962"/>
        </w:tabs>
        <w:spacing w:after="0" w:line="240" w:lineRule="auto"/>
        <w:ind w:right="-1"/>
        <w:rPr>
          <w:rFonts w:cs="Arial"/>
          <w:szCs w:val="24"/>
          <w:lang w:val="en-US"/>
        </w:rPr>
      </w:pPr>
    </w:p>
    <w:p w:rsidR="00ED707E" w:rsidRDefault="0080454A" w:rsidP="0080454A">
      <w:pPr>
        <w:tabs>
          <w:tab w:val="left" w:pos="4962"/>
        </w:tabs>
        <w:spacing w:after="120" w:line="240" w:lineRule="auto"/>
        <w:ind w:right="-1"/>
        <w:rPr>
          <w:rFonts w:cs="Arial"/>
          <w:szCs w:val="24"/>
          <w:lang w:val="en-US"/>
        </w:rPr>
      </w:pPr>
      <w:r w:rsidRPr="0080454A">
        <w:rPr>
          <w:rFonts w:cs="Arial"/>
          <w:szCs w:val="24"/>
          <w:lang w:val="en-US"/>
        </w:rPr>
        <w:t>If you have any specific questions, we suggest you contact your local hospital directly.</w:t>
      </w:r>
    </w:p>
    <w:p w:rsidR="00ED707E" w:rsidRDefault="00ED707E" w:rsidP="00ED707E">
      <w:pPr>
        <w:tabs>
          <w:tab w:val="left" w:pos="4962"/>
        </w:tabs>
        <w:spacing w:after="120" w:line="240" w:lineRule="auto"/>
        <w:ind w:right="-1"/>
        <w:rPr>
          <w:rFonts w:cs="Arial"/>
          <w:szCs w:val="24"/>
          <w:lang w:val="en-US"/>
        </w:rPr>
      </w:pPr>
    </w:p>
    <w:p w:rsidR="0080454A" w:rsidRPr="00CA554B" w:rsidRDefault="0080454A" w:rsidP="0080454A">
      <w:pPr>
        <w:tabs>
          <w:tab w:val="left" w:pos="4962"/>
        </w:tabs>
        <w:spacing w:after="0" w:line="240" w:lineRule="auto"/>
        <w:ind w:right="-1"/>
        <w:rPr>
          <w:rFonts w:cs="Arial"/>
          <w:szCs w:val="24"/>
          <w:lang w:val="en-US"/>
        </w:rPr>
        <w:sectPr w:rsidR="0080454A" w:rsidRPr="00CA554B" w:rsidSect="00D961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35" w:right="567" w:bottom="284" w:left="567" w:header="709" w:footer="1247" w:gutter="0"/>
          <w:cols w:space="708"/>
          <w:docGrid w:linePitch="360"/>
        </w:sectPr>
      </w:pPr>
    </w:p>
    <w:p w:rsidR="0080454A" w:rsidRDefault="0080454A" w:rsidP="00493F08">
      <w:pPr>
        <w:pStyle w:val="Heading2"/>
      </w:pPr>
      <w:r w:rsidRPr="003C06F1">
        <w:t>What</w:t>
      </w:r>
      <w:r w:rsidRPr="0080454A">
        <w:t xml:space="preserve"> to think about before you go to hospital</w:t>
      </w:r>
    </w:p>
    <w:p w:rsidR="00900332" w:rsidRPr="0080454A" w:rsidRDefault="00900332" w:rsidP="00900332">
      <w:pPr>
        <w:spacing w:after="0" w:line="120" w:lineRule="auto"/>
        <w:rPr>
          <w:rFonts w:cs="Arial"/>
          <w:b/>
          <w:bCs/>
          <w:color w:val="0033CC"/>
          <w:sz w:val="30"/>
          <w:szCs w:val="30"/>
        </w:rPr>
      </w:pPr>
    </w:p>
    <w:p w:rsidR="0080454A" w:rsidRPr="0080454A" w:rsidRDefault="0080454A" w:rsidP="0080454A">
      <w:pPr>
        <w:rPr>
          <w:lang w:val="en-US"/>
        </w:rPr>
      </w:pPr>
      <w:r w:rsidRPr="0080454A">
        <w:rPr>
          <w:lang w:val="en-US"/>
        </w:rPr>
        <w:t>Being prepared at short notice is important and can make things easier.</w:t>
      </w:r>
    </w:p>
    <w:p w:rsidR="0080454A" w:rsidRPr="0080454A" w:rsidRDefault="0080454A" w:rsidP="0080454A">
      <w:pPr>
        <w:rPr>
          <w:lang w:val="en-US"/>
        </w:rPr>
      </w:pPr>
      <w:r w:rsidRPr="0080454A">
        <w:rPr>
          <w:lang w:val="en-US"/>
        </w:rPr>
        <w:t>You may want to have the following:</w:t>
      </w:r>
    </w:p>
    <w:p w:rsidR="0080454A" w:rsidRPr="0080454A" w:rsidRDefault="0080454A" w:rsidP="00493F08">
      <w:pPr>
        <w:pStyle w:val="ListParagraph"/>
        <w:numPr>
          <w:ilvl w:val="0"/>
          <w:numId w:val="19"/>
        </w:numPr>
        <w:ind w:left="284" w:hanging="284"/>
        <w:rPr>
          <w:lang w:val="en-US"/>
        </w:rPr>
      </w:pPr>
      <w:r w:rsidRPr="0080454A">
        <w:rPr>
          <w:b/>
          <w:lang w:val="en-US"/>
        </w:rPr>
        <w:t>A Health Passport:</w:t>
      </w:r>
      <w:r w:rsidRPr="0080454A">
        <w:rPr>
          <w:lang w:val="en-US"/>
        </w:rPr>
        <w:t xml:space="preserve"> to record information that helps people to look after you.</w:t>
      </w:r>
    </w:p>
    <w:p w:rsidR="001F1150" w:rsidRDefault="0080454A" w:rsidP="00493F08">
      <w:pPr>
        <w:pStyle w:val="ListParagraph"/>
        <w:numPr>
          <w:ilvl w:val="0"/>
          <w:numId w:val="19"/>
        </w:numPr>
        <w:ind w:left="284" w:hanging="284"/>
        <w:rPr>
          <w:lang w:val="en-US"/>
        </w:rPr>
      </w:pPr>
      <w:r w:rsidRPr="0080454A">
        <w:rPr>
          <w:b/>
          <w:lang w:val="en-US"/>
        </w:rPr>
        <w:t>A Life Tube:</w:t>
      </w:r>
      <w:r w:rsidRPr="0080454A">
        <w:rPr>
          <w:lang w:val="en-US"/>
        </w:rPr>
        <w:t xml:space="preserve"> to record medication and next of kin. Emergency services are trained to look for Life Tubes in people’s houses. A Life Tube is available from your local Age Concern.</w:t>
      </w:r>
    </w:p>
    <w:p w:rsidR="0080454A" w:rsidRPr="0080454A" w:rsidRDefault="0080454A" w:rsidP="00900332">
      <w:pPr>
        <w:pStyle w:val="ListParagraph"/>
        <w:spacing w:after="0"/>
        <w:rPr>
          <w:lang w:val="en-US"/>
        </w:rPr>
      </w:pPr>
    </w:p>
    <w:p w:rsidR="00193CA0" w:rsidRDefault="00193CA0">
      <w:pPr>
        <w:pStyle w:val="Heading2"/>
      </w:pPr>
      <w:r w:rsidRPr="0080454A">
        <w:t>Support needs</w:t>
      </w:r>
    </w:p>
    <w:p w:rsidR="00900332" w:rsidRDefault="00900332" w:rsidP="00900332">
      <w:pPr>
        <w:spacing w:after="0" w:line="120" w:lineRule="auto"/>
        <w:rPr>
          <w:lang w:val="en-US"/>
        </w:rPr>
      </w:pPr>
    </w:p>
    <w:p w:rsidR="0080454A" w:rsidRPr="0080454A" w:rsidRDefault="0080454A" w:rsidP="0080454A">
      <w:pPr>
        <w:rPr>
          <w:lang w:val="en-US"/>
        </w:rPr>
      </w:pPr>
      <w:r w:rsidRPr="0080454A">
        <w:rPr>
          <w:lang w:val="en-US"/>
        </w:rPr>
        <w:t xml:space="preserve">If you require support when you go to hospital, you are entitled to have your support needs met. </w:t>
      </w:r>
    </w:p>
    <w:p w:rsidR="0080454A" w:rsidRPr="0080454A" w:rsidRDefault="0080454A" w:rsidP="0080454A">
      <w:pPr>
        <w:rPr>
          <w:lang w:val="en-US"/>
        </w:rPr>
      </w:pPr>
      <w:r w:rsidRPr="0080454A">
        <w:rPr>
          <w:lang w:val="en-US"/>
        </w:rPr>
        <w:t>For example, you may need access to a New Zealand Sign Language interpreter if you are Deaf or hearing impaired, or you may need help to transfer in and out of a wheelchair.</w:t>
      </w:r>
    </w:p>
    <w:p w:rsidR="0080454A" w:rsidRDefault="0080454A" w:rsidP="0080454A">
      <w:pPr>
        <w:rPr>
          <w:lang w:val="en-US"/>
        </w:rPr>
      </w:pPr>
      <w:r w:rsidRPr="0080454A">
        <w:rPr>
          <w:lang w:val="en-US"/>
        </w:rPr>
        <w:t>You should tell the hospital what your support needs are.</w:t>
      </w:r>
    </w:p>
    <w:p w:rsidR="0080454A" w:rsidRPr="0080454A" w:rsidRDefault="00DA3F34" w:rsidP="00493F08">
      <w:pPr>
        <w:keepNext/>
        <w:keepLines/>
        <w:spacing w:after="0"/>
        <w:rPr>
          <w:rFonts w:cs="Arial"/>
          <w:b/>
          <w:bCs/>
          <w:color w:val="0033CC"/>
          <w:sz w:val="30"/>
          <w:szCs w:val="30"/>
          <w:lang w:val="en-US"/>
        </w:rPr>
      </w:pPr>
      <w:r>
        <w:rPr>
          <w:rFonts w:cs="Arial"/>
          <w:b/>
          <w:bCs/>
          <w:color w:val="0033CC"/>
          <w:sz w:val="30"/>
          <w:szCs w:val="30"/>
          <w:lang w:val="en-US"/>
        </w:rPr>
        <w:t>Day clinics and specialist services</w:t>
      </w:r>
    </w:p>
    <w:p w:rsidR="00900332" w:rsidRDefault="00900332" w:rsidP="00493F08">
      <w:pPr>
        <w:keepNext/>
        <w:keepLines/>
        <w:spacing w:after="0" w:line="120" w:lineRule="auto"/>
        <w:ind w:left="357"/>
        <w:contextualSpacing/>
        <w:rPr>
          <w:rFonts w:eastAsia="Calibri" w:cs="Arial"/>
          <w:szCs w:val="24"/>
        </w:rPr>
      </w:pPr>
    </w:p>
    <w:p w:rsidR="00DA3F34" w:rsidRDefault="00DA3F34" w:rsidP="00493F08">
      <w:pPr>
        <w:keepNext/>
        <w:keepLines/>
        <w:spacing w:after="0" w:line="259" w:lineRule="auto"/>
        <w:contextualSpacing/>
        <w:rPr>
          <w:rFonts w:eastAsia="Calibri" w:cs="Arial"/>
          <w:szCs w:val="24"/>
        </w:rPr>
      </w:pPr>
      <w:r w:rsidRPr="00DA3F34">
        <w:rPr>
          <w:rFonts w:eastAsia="Calibri" w:cs="Arial"/>
          <w:szCs w:val="24"/>
        </w:rPr>
        <w:t xml:space="preserve">Day clinics and specialist services are planned services provided by the hospital, and are called outpatients clinics or services. You may attend as an outpatient or an inpatient. </w:t>
      </w:r>
    </w:p>
    <w:p w:rsidR="00DA3F34" w:rsidRPr="00DA3F34" w:rsidRDefault="00DA3F34" w:rsidP="00F504F5">
      <w:pPr>
        <w:spacing w:after="0" w:line="259" w:lineRule="auto"/>
        <w:contextualSpacing/>
        <w:rPr>
          <w:rFonts w:eastAsia="Calibri" w:cs="Arial"/>
          <w:szCs w:val="24"/>
        </w:rPr>
      </w:pPr>
    </w:p>
    <w:p w:rsidR="00DA3F34" w:rsidRDefault="00DA3F34" w:rsidP="00F504F5">
      <w:pPr>
        <w:spacing w:after="0" w:line="259" w:lineRule="auto"/>
        <w:contextualSpacing/>
        <w:rPr>
          <w:rFonts w:eastAsia="Calibri" w:cs="Arial"/>
          <w:szCs w:val="24"/>
        </w:rPr>
      </w:pPr>
      <w:r w:rsidRPr="00DA3F34">
        <w:rPr>
          <w:rFonts w:eastAsia="Calibri" w:cs="Arial"/>
          <w:szCs w:val="24"/>
        </w:rPr>
        <w:t>These clinics may occur before and/or after your hospital admission or surgery.</w:t>
      </w:r>
    </w:p>
    <w:p w:rsidR="00DA3F34" w:rsidRPr="00DA3F34" w:rsidRDefault="00DA3F34" w:rsidP="00F504F5">
      <w:pPr>
        <w:spacing w:after="0" w:line="259" w:lineRule="auto"/>
        <w:contextualSpacing/>
        <w:rPr>
          <w:rFonts w:eastAsia="Calibri" w:cs="Arial"/>
          <w:szCs w:val="24"/>
        </w:rPr>
      </w:pPr>
    </w:p>
    <w:p w:rsidR="00DA3F34" w:rsidRDefault="00DA3F34" w:rsidP="00F504F5">
      <w:pPr>
        <w:spacing w:after="0" w:line="259" w:lineRule="auto"/>
        <w:contextualSpacing/>
        <w:rPr>
          <w:rFonts w:eastAsia="Calibri" w:cs="Arial"/>
          <w:szCs w:val="24"/>
        </w:rPr>
      </w:pPr>
      <w:r w:rsidRPr="00DA3F34">
        <w:rPr>
          <w:rFonts w:eastAsia="Calibri" w:cs="Arial"/>
          <w:szCs w:val="24"/>
        </w:rPr>
        <w:t xml:space="preserve">Normally you would be referred to a clinic or specialist service by a health professional in your community, such as your GP. You can also be referred by people in other parts of the hospital, such as the Emergency Department. </w:t>
      </w:r>
    </w:p>
    <w:p w:rsidR="00DA3F34" w:rsidRPr="00DA3F34" w:rsidRDefault="00DA3F34" w:rsidP="00F504F5">
      <w:pPr>
        <w:spacing w:after="0" w:line="259" w:lineRule="auto"/>
        <w:contextualSpacing/>
        <w:rPr>
          <w:rFonts w:eastAsia="Calibri" w:cs="Arial"/>
          <w:szCs w:val="24"/>
        </w:rPr>
      </w:pPr>
    </w:p>
    <w:p w:rsidR="00DA3F34" w:rsidRDefault="00DA3F34" w:rsidP="00F504F5">
      <w:pPr>
        <w:spacing w:after="0" w:line="259" w:lineRule="auto"/>
        <w:contextualSpacing/>
        <w:rPr>
          <w:rFonts w:eastAsia="Calibri" w:cs="Arial"/>
          <w:szCs w:val="24"/>
        </w:rPr>
      </w:pPr>
      <w:r w:rsidRPr="00DA3F34">
        <w:rPr>
          <w:rFonts w:eastAsia="Calibri" w:cs="Arial"/>
          <w:szCs w:val="24"/>
        </w:rPr>
        <w:t>Once the clinic or specialist service has your referral, you will be contacted to schedule an appointment.</w:t>
      </w:r>
    </w:p>
    <w:p w:rsidR="00DA3F34" w:rsidRPr="00DA3F34" w:rsidRDefault="00DA3F34" w:rsidP="00F504F5">
      <w:pPr>
        <w:spacing w:after="0" w:line="259" w:lineRule="auto"/>
        <w:contextualSpacing/>
        <w:rPr>
          <w:rFonts w:eastAsia="Calibri" w:cs="Arial"/>
          <w:szCs w:val="24"/>
        </w:rPr>
      </w:pPr>
    </w:p>
    <w:p w:rsidR="00DA3F34" w:rsidRDefault="00DA3F34" w:rsidP="00F504F5">
      <w:pPr>
        <w:spacing w:after="0" w:line="259" w:lineRule="auto"/>
        <w:contextualSpacing/>
        <w:rPr>
          <w:rFonts w:eastAsia="Calibri" w:cs="Arial"/>
          <w:szCs w:val="24"/>
        </w:rPr>
      </w:pPr>
      <w:r w:rsidRPr="00DA3F34">
        <w:rPr>
          <w:rFonts w:eastAsia="Calibri" w:cs="Arial"/>
          <w:szCs w:val="24"/>
        </w:rPr>
        <w:t xml:space="preserve">You may have to wait some time for your appointment, and the clinic may ask you to have more tests done, e.g., X-rays. </w:t>
      </w:r>
    </w:p>
    <w:p w:rsidR="00DA3F34" w:rsidRPr="00DA3F34" w:rsidRDefault="00DA3F34" w:rsidP="00F504F5">
      <w:pPr>
        <w:spacing w:after="0" w:line="259" w:lineRule="auto"/>
        <w:contextualSpacing/>
        <w:rPr>
          <w:rFonts w:eastAsia="Calibri" w:cs="Arial"/>
          <w:szCs w:val="24"/>
        </w:rPr>
      </w:pPr>
    </w:p>
    <w:p w:rsidR="0080454A" w:rsidRDefault="00DA3F34" w:rsidP="00F504F5">
      <w:pPr>
        <w:spacing w:after="0" w:line="259" w:lineRule="auto"/>
        <w:contextualSpacing/>
        <w:rPr>
          <w:rFonts w:eastAsia="Calibri" w:cs="Arial"/>
          <w:szCs w:val="24"/>
        </w:rPr>
      </w:pPr>
      <w:r w:rsidRPr="00DA3F34">
        <w:rPr>
          <w:rFonts w:eastAsia="Calibri" w:cs="Arial"/>
          <w:szCs w:val="24"/>
        </w:rPr>
        <w:t>Not every hospital will offer the full range of specialist clinics, so sometimes you may have to travel to another hospital for a clinic</w:t>
      </w:r>
      <w:r w:rsidR="003C06F1">
        <w:rPr>
          <w:rFonts w:eastAsia="Calibri" w:cs="Arial"/>
          <w:szCs w:val="24"/>
        </w:rPr>
        <w:t>.</w:t>
      </w:r>
    </w:p>
    <w:p w:rsidR="00DA3F34" w:rsidRDefault="00DA3F34" w:rsidP="00F504F5">
      <w:pPr>
        <w:spacing w:after="0" w:line="259" w:lineRule="auto"/>
        <w:contextualSpacing/>
        <w:rPr>
          <w:rFonts w:eastAsia="Calibri" w:cs="Arial"/>
          <w:szCs w:val="24"/>
        </w:rPr>
      </w:pPr>
    </w:p>
    <w:p w:rsidR="00F504F5" w:rsidRDefault="00F504F5" w:rsidP="00F504F5">
      <w:pPr>
        <w:spacing w:after="0" w:line="259" w:lineRule="auto"/>
        <w:contextualSpacing/>
        <w:rPr>
          <w:rFonts w:eastAsia="Calibri" w:cs="Arial"/>
          <w:szCs w:val="24"/>
        </w:rPr>
      </w:pPr>
    </w:p>
    <w:p w:rsidR="00F504F5" w:rsidRDefault="00F504F5" w:rsidP="00F504F5">
      <w:pPr>
        <w:spacing w:after="0" w:line="259" w:lineRule="auto"/>
        <w:contextualSpacing/>
        <w:rPr>
          <w:rFonts w:eastAsia="Calibri" w:cs="Arial"/>
          <w:szCs w:val="24"/>
        </w:rPr>
      </w:pPr>
    </w:p>
    <w:p w:rsidR="00DA3F34" w:rsidRDefault="00DA3F34" w:rsidP="00DA3F34">
      <w:pPr>
        <w:spacing w:after="0" w:line="259" w:lineRule="auto"/>
        <w:ind w:left="360"/>
        <w:contextualSpacing/>
        <w:rPr>
          <w:rFonts w:eastAsia="Calibri" w:cs="Arial"/>
          <w:szCs w:val="24"/>
        </w:rPr>
      </w:pPr>
    </w:p>
    <w:p w:rsidR="00DA3F34" w:rsidRDefault="00DA3F34" w:rsidP="00DA3F34">
      <w:pPr>
        <w:spacing w:after="0" w:line="259" w:lineRule="auto"/>
        <w:ind w:left="360"/>
        <w:contextualSpacing/>
        <w:rPr>
          <w:rFonts w:eastAsia="Calibri" w:cs="Arial"/>
          <w:szCs w:val="24"/>
        </w:rPr>
      </w:pPr>
    </w:p>
    <w:p w:rsidR="00DA3F34" w:rsidRPr="00C656D9" w:rsidRDefault="00DA3F34" w:rsidP="00DA3F34">
      <w:pPr>
        <w:spacing w:after="0" w:line="259" w:lineRule="auto"/>
        <w:ind w:left="360"/>
        <w:contextualSpacing/>
        <w:rPr>
          <w:rFonts w:eastAsia="Calibri" w:cs="Arial"/>
          <w:szCs w:val="24"/>
        </w:rPr>
      </w:pPr>
    </w:p>
    <w:p w:rsidR="00FD0844" w:rsidRDefault="00DA3F34" w:rsidP="00900332">
      <w:pPr>
        <w:spacing w:after="0"/>
        <w:rPr>
          <w:rFonts w:cs="Arial"/>
          <w:bCs/>
          <w:szCs w:val="26"/>
        </w:rPr>
      </w:pPr>
      <w:r w:rsidRPr="00DA3F34">
        <w:rPr>
          <w:rFonts w:cs="Arial"/>
          <w:b/>
          <w:bCs/>
          <w:color w:val="0033CC"/>
          <w:sz w:val="30"/>
          <w:szCs w:val="30"/>
          <w:lang w:val="en-US"/>
        </w:rPr>
        <w:lastRenderedPageBreak/>
        <w:t>At the hospital</w:t>
      </w:r>
    </w:p>
    <w:p w:rsidR="00DA3F34" w:rsidRDefault="00DA3F34" w:rsidP="00DA3F34">
      <w:pPr>
        <w:spacing w:after="0" w:line="240" w:lineRule="auto"/>
        <w:rPr>
          <w:rFonts w:cs="Arial"/>
          <w:bCs/>
          <w:szCs w:val="26"/>
        </w:rPr>
      </w:pPr>
    </w:p>
    <w:p w:rsidR="00DA3F34" w:rsidRPr="00DA3F34" w:rsidRDefault="00DA3F34" w:rsidP="00DA3F34">
      <w:pPr>
        <w:spacing w:after="0"/>
        <w:rPr>
          <w:rFonts w:cs="Arial"/>
          <w:bCs/>
          <w:szCs w:val="26"/>
        </w:rPr>
      </w:pPr>
      <w:r w:rsidRPr="00DA3F34">
        <w:rPr>
          <w:rFonts w:cs="Arial"/>
          <w:bCs/>
          <w:szCs w:val="26"/>
        </w:rPr>
        <w:t xml:space="preserve">You will be given information about why you are in hospital, and you will be asked to make decisions about, and consent to, your care and treatment. </w:t>
      </w:r>
    </w:p>
    <w:p w:rsidR="00DA3F34" w:rsidRPr="00DA3F34" w:rsidRDefault="00DA3F34" w:rsidP="00DA3F34">
      <w:pPr>
        <w:spacing w:after="0"/>
        <w:rPr>
          <w:rFonts w:cs="Arial"/>
          <w:bCs/>
          <w:szCs w:val="26"/>
        </w:rPr>
      </w:pPr>
    </w:p>
    <w:p w:rsidR="00DA3F34" w:rsidRPr="00DA3F34" w:rsidRDefault="00DA3F34" w:rsidP="00DA3F34">
      <w:pPr>
        <w:spacing w:after="0"/>
        <w:rPr>
          <w:rFonts w:cs="Arial"/>
          <w:bCs/>
          <w:szCs w:val="26"/>
        </w:rPr>
      </w:pPr>
      <w:r w:rsidRPr="00DA3F34">
        <w:rPr>
          <w:rFonts w:cs="Arial"/>
          <w:bCs/>
          <w:szCs w:val="26"/>
        </w:rPr>
        <w:t>You can consent in writing, verbally, and non-verbally. If you do give consent, you can change your mind at any time.</w:t>
      </w:r>
    </w:p>
    <w:p w:rsidR="00DA3F34" w:rsidRPr="00DA3F34" w:rsidRDefault="00DA3F34" w:rsidP="00DA3F34">
      <w:pPr>
        <w:spacing w:after="0"/>
        <w:rPr>
          <w:rFonts w:cs="Arial"/>
          <w:bCs/>
          <w:szCs w:val="26"/>
        </w:rPr>
      </w:pPr>
    </w:p>
    <w:p w:rsidR="00DA3F34" w:rsidRPr="00DA3F34" w:rsidRDefault="00DA3F34" w:rsidP="00DA3F34">
      <w:pPr>
        <w:spacing w:after="0"/>
        <w:rPr>
          <w:rFonts w:cs="Arial"/>
          <w:bCs/>
          <w:szCs w:val="26"/>
        </w:rPr>
      </w:pPr>
      <w:r w:rsidRPr="00DA3F34">
        <w:rPr>
          <w:rFonts w:cs="Arial"/>
          <w:bCs/>
          <w:szCs w:val="26"/>
        </w:rPr>
        <w:t xml:space="preserve">All the information should be provided to you in a way you can understand, and you can have help to make decisions about your care. </w:t>
      </w:r>
    </w:p>
    <w:p w:rsidR="00DA3F34" w:rsidRPr="00DA3F34" w:rsidRDefault="00DA3F34" w:rsidP="00DA3F34">
      <w:pPr>
        <w:spacing w:after="0"/>
        <w:rPr>
          <w:rFonts w:cs="Arial"/>
          <w:bCs/>
          <w:szCs w:val="26"/>
        </w:rPr>
      </w:pPr>
    </w:p>
    <w:p w:rsidR="00DA3F34" w:rsidRPr="00DA3F34" w:rsidRDefault="00DA3F34" w:rsidP="00DA3F34">
      <w:pPr>
        <w:spacing w:after="0"/>
        <w:rPr>
          <w:rFonts w:cs="Arial"/>
          <w:bCs/>
          <w:szCs w:val="26"/>
        </w:rPr>
      </w:pPr>
      <w:r w:rsidRPr="00DA3F34">
        <w:rPr>
          <w:rFonts w:cs="Arial"/>
          <w:bCs/>
          <w:szCs w:val="26"/>
        </w:rPr>
        <w:t xml:space="preserve">If you are unable to consent to treatment, then the doctor, your Enduring Power </w:t>
      </w:r>
      <w:r w:rsidR="003C06F1">
        <w:rPr>
          <w:rFonts w:cs="Arial"/>
          <w:bCs/>
          <w:szCs w:val="26"/>
        </w:rPr>
        <w:t>o</w:t>
      </w:r>
      <w:r w:rsidRPr="00DA3F34">
        <w:rPr>
          <w:rFonts w:cs="Arial"/>
          <w:bCs/>
          <w:szCs w:val="26"/>
        </w:rPr>
        <w:t>f Attorney (EPOA), or a family member may be able to make the decision for you.</w:t>
      </w:r>
    </w:p>
    <w:p w:rsidR="00DA3F34" w:rsidRPr="00DA3F34" w:rsidRDefault="00DA3F34" w:rsidP="00DA3F34">
      <w:pPr>
        <w:spacing w:after="0"/>
        <w:rPr>
          <w:rFonts w:cs="Arial"/>
          <w:bCs/>
          <w:szCs w:val="26"/>
        </w:rPr>
      </w:pPr>
    </w:p>
    <w:p w:rsidR="00DA3F34" w:rsidRPr="00DA3F34" w:rsidRDefault="00DA3F34" w:rsidP="00DA3F34">
      <w:pPr>
        <w:spacing w:after="0"/>
        <w:rPr>
          <w:rFonts w:cs="Arial"/>
          <w:bCs/>
          <w:szCs w:val="26"/>
        </w:rPr>
      </w:pPr>
      <w:r w:rsidRPr="00DA3F34">
        <w:rPr>
          <w:rFonts w:cs="Arial"/>
          <w:bCs/>
          <w:szCs w:val="26"/>
        </w:rPr>
        <w:t xml:space="preserve">Sometimes hospitals will be training student doctors, nurses, and other healthcare professionals. </w:t>
      </w:r>
    </w:p>
    <w:p w:rsidR="00DA3F34" w:rsidRPr="00DA3F34" w:rsidRDefault="00DA3F34" w:rsidP="00DA3F34">
      <w:pPr>
        <w:spacing w:after="0"/>
        <w:rPr>
          <w:rFonts w:cs="Arial"/>
          <w:bCs/>
          <w:szCs w:val="26"/>
        </w:rPr>
      </w:pPr>
    </w:p>
    <w:p w:rsidR="00193CA0" w:rsidRDefault="00DA3F34" w:rsidP="00DA3F34">
      <w:pPr>
        <w:spacing w:after="0"/>
        <w:rPr>
          <w:rFonts w:cs="Arial"/>
          <w:bCs/>
          <w:szCs w:val="26"/>
        </w:rPr>
      </w:pPr>
      <w:r w:rsidRPr="00DA3F34">
        <w:rPr>
          <w:rFonts w:cs="Arial"/>
          <w:bCs/>
          <w:szCs w:val="26"/>
        </w:rPr>
        <w:t>You have a right to decide if you are happy for these students to be involved in your care and treatment.</w:t>
      </w:r>
    </w:p>
    <w:p w:rsidR="00DA3F34" w:rsidRPr="00C656D9" w:rsidRDefault="00DA3F34" w:rsidP="00DA3F34">
      <w:pPr>
        <w:spacing w:after="0"/>
        <w:rPr>
          <w:rFonts w:cs="Arial"/>
          <w:bCs/>
          <w:szCs w:val="26"/>
        </w:rPr>
      </w:pPr>
    </w:p>
    <w:p w:rsidR="00DA3F34" w:rsidRDefault="00DA3F34" w:rsidP="00FD0844">
      <w:pPr>
        <w:rPr>
          <w:rFonts w:cs="Arial"/>
          <w:b/>
          <w:bCs/>
          <w:color w:val="0033CC"/>
          <w:sz w:val="30"/>
          <w:szCs w:val="30"/>
          <w:lang w:val="en-US"/>
        </w:rPr>
      </w:pPr>
    </w:p>
    <w:p w:rsidR="00DA3F34" w:rsidRDefault="00DA3F34" w:rsidP="00FD0844">
      <w:pPr>
        <w:rPr>
          <w:rFonts w:cs="Arial"/>
          <w:b/>
          <w:bCs/>
          <w:color w:val="0033CC"/>
          <w:sz w:val="30"/>
          <w:szCs w:val="30"/>
          <w:lang w:val="en-US"/>
        </w:rPr>
      </w:pPr>
    </w:p>
    <w:p w:rsidR="00DA3F34" w:rsidRDefault="00DA3F34" w:rsidP="00FD0844">
      <w:pPr>
        <w:rPr>
          <w:rFonts w:cs="Arial"/>
          <w:b/>
          <w:bCs/>
          <w:color w:val="0033CC"/>
          <w:sz w:val="30"/>
          <w:szCs w:val="30"/>
          <w:lang w:val="en-US"/>
        </w:rPr>
      </w:pPr>
    </w:p>
    <w:p w:rsidR="00DA3F34" w:rsidRDefault="00DA3F34" w:rsidP="00FD0844">
      <w:pPr>
        <w:rPr>
          <w:rFonts w:cs="Arial"/>
          <w:b/>
          <w:bCs/>
          <w:color w:val="0033CC"/>
          <w:sz w:val="30"/>
          <w:szCs w:val="30"/>
          <w:lang w:val="en-US"/>
        </w:rPr>
      </w:pPr>
      <w:r w:rsidRPr="00DA3F34">
        <w:rPr>
          <w:rFonts w:cs="Arial"/>
          <w:b/>
          <w:bCs/>
          <w:color w:val="0033CC"/>
          <w:sz w:val="30"/>
          <w:szCs w:val="30"/>
          <w:lang w:val="en-US"/>
        </w:rPr>
        <w:t>What if you are unhappy with a health or disability service?</w:t>
      </w:r>
    </w:p>
    <w:p w:rsidR="00DA3F34" w:rsidRPr="00DA3F34" w:rsidRDefault="00DA3F34" w:rsidP="00DA3F34">
      <w:pPr>
        <w:rPr>
          <w:lang w:val="en-US"/>
        </w:rPr>
      </w:pPr>
      <w:r w:rsidRPr="00DA3F34">
        <w:rPr>
          <w:lang w:val="en-US"/>
        </w:rPr>
        <w:t xml:space="preserve">Sometimes a person may not get the service they were expecting. </w:t>
      </w:r>
    </w:p>
    <w:p w:rsidR="00DA3F34" w:rsidRPr="00DA3F34" w:rsidRDefault="00DA3F34" w:rsidP="00DA3F34">
      <w:pPr>
        <w:rPr>
          <w:lang w:val="en-US"/>
        </w:rPr>
      </w:pPr>
      <w:r w:rsidRPr="00DA3F34">
        <w:rPr>
          <w:lang w:val="en-US"/>
        </w:rPr>
        <w:t xml:space="preserve">As soon as you can, you need to raise your concerns. If you don’t feel comfortable in doing this alone, ask to see a social worker so that you can talk through the matter with them and decide how to raise your concerns. </w:t>
      </w:r>
    </w:p>
    <w:p w:rsidR="00DA3F34" w:rsidRPr="00DA3F34" w:rsidRDefault="00DA3F34" w:rsidP="00DA3F34">
      <w:pPr>
        <w:rPr>
          <w:lang w:val="en-US"/>
        </w:rPr>
      </w:pPr>
      <w:r w:rsidRPr="00DA3F34">
        <w:rPr>
          <w:lang w:val="en-US"/>
        </w:rPr>
        <w:t xml:space="preserve">If you are unhappy with the response, each hospital will have a complaints procedure. If you want support to access the complaints procedure, you should ask. Usually there is information on the website and at the hospital. </w:t>
      </w:r>
    </w:p>
    <w:p w:rsidR="00DA3F34" w:rsidRPr="00DA3F34" w:rsidRDefault="00DA3F34" w:rsidP="00DA3F34">
      <w:pPr>
        <w:rPr>
          <w:lang w:val="en-US"/>
        </w:rPr>
      </w:pPr>
      <w:r w:rsidRPr="00DA3F34">
        <w:rPr>
          <w:lang w:val="en-US"/>
        </w:rPr>
        <w:t xml:space="preserve">If you are unhappy with the service, the Nationwide Health and Disability Advocacy Service can help you with your concerns. </w:t>
      </w:r>
    </w:p>
    <w:p w:rsidR="00DA3F34" w:rsidRPr="00DA3F34" w:rsidRDefault="00DA3F34" w:rsidP="00DA3F34">
      <w:pPr>
        <w:rPr>
          <w:lang w:val="en-US"/>
        </w:rPr>
      </w:pPr>
      <w:r w:rsidRPr="00DA3F34">
        <w:rPr>
          <w:lang w:val="en-US"/>
        </w:rPr>
        <w:t xml:space="preserve">If you would like to make a complaint about a health or disability service, you can also contact the Office of the Health and Disability Commissioner. </w:t>
      </w:r>
    </w:p>
    <w:p w:rsidR="00FD0844" w:rsidRPr="00FD0844" w:rsidRDefault="00DA3F34" w:rsidP="00DA3F34">
      <w:pPr>
        <w:rPr>
          <w:lang w:val="en-US"/>
        </w:rPr>
      </w:pPr>
      <w:r w:rsidRPr="00DA3F34">
        <w:rPr>
          <w:lang w:val="en-US"/>
        </w:rPr>
        <w:t xml:space="preserve">The contact details for both </w:t>
      </w:r>
      <w:proofErr w:type="spellStart"/>
      <w:r w:rsidRPr="00DA3F34">
        <w:rPr>
          <w:lang w:val="en-US"/>
        </w:rPr>
        <w:t>organisations</w:t>
      </w:r>
      <w:proofErr w:type="spellEnd"/>
      <w:r w:rsidRPr="00DA3F34">
        <w:rPr>
          <w:lang w:val="en-US"/>
        </w:rPr>
        <w:t xml:space="preserve"> can be found </w:t>
      </w:r>
      <w:r w:rsidR="00F504F5">
        <w:rPr>
          <w:lang w:val="en-US"/>
        </w:rPr>
        <w:t>at the bottom of this leaflet</w:t>
      </w:r>
      <w:r w:rsidRPr="00DA3F34">
        <w:rPr>
          <w:lang w:val="en-US"/>
        </w:rPr>
        <w:t>.</w:t>
      </w:r>
    </w:p>
    <w:sectPr w:rsidR="00FD0844" w:rsidRPr="00FD0844" w:rsidSect="004D5F50">
      <w:headerReference w:type="default" r:id="rId13"/>
      <w:footerReference w:type="default" r:id="rId14"/>
      <w:type w:val="continuous"/>
      <w:pgSz w:w="11906" w:h="16838"/>
      <w:pgMar w:top="284" w:right="567" w:bottom="1440" w:left="567" w:header="1418" w:footer="43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34" w:rsidRDefault="00DA3F34" w:rsidP="00EF375D">
      <w:pPr>
        <w:spacing w:after="0" w:line="240" w:lineRule="auto"/>
      </w:pPr>
      <w:r>
        <w:separator/>
      </w:r>
    </w:p>
  </w:endnote>
  <w:endnote w:type="continuationSeparator" w:id="0">
    <w:p w:rsidR="00DA3F34" w:rsidRDefault="00DA3F34" w:rsidP="00EF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25" w:rsidRDefault="00446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34" w:rsidRDefault="00DA3F34">
    <w:pPr>
      <w:pStyle w:val="Footer"/>
    </w:pPr>
    <w:r>
      <w:rPr>
        <w:noProof/>
        <w:lang w:eastAsia="en-NZ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page">
            <wp:posOffset>2382603</wp:posOffset>
          </wp:positionH>
          <wp:positionV relativeFrom="page">
            <wp:posOffset>10121900</wp:posOffset>
          </wp:positionV>
          <wp:extent cx="2638425" cy="434975"/>
          <wp:effectExtent l="0" t="0" r="952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DC Logo black - New Sideway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52095" behindDoc="0" locked="0" layoutInCell="1" allowOverlap="1">
              <wp:simplePos x="0" y="0"/>
              <wp:positionH relativeFrom="column">
                <wp:posOffset>-436245</wp:posOffset>
              </wp:positionH>
              <wp:positionV relativeFrom="paragraph">
                <wp:posOffset>192405</wp:posOffset>
              </wp:positionV>
              <wp:extent cx="7885430" cy="1167765"/>
              <wp:effectExtent l="0" t="0" r="20320" b="1333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85430" cy="1167765"/>
                        <a:chOff x="0" y="0"/>
                        <a:chExt cx="7885430" cy="1167765"/>
                      </a:xfrm>
                      <a:solidFill>
                        <a:srgbClr val="0033CC"/>
                      </a:solidFill>
                    </wpg:grpSpPr>
                    <wps:wsp>
                      <wps:cNvPr id="30" name="Rectangle 30"/>
                      <wps:cNvSpPr/>
                      <wps:spPr>
                        <a:xfrm>
                          <a:off x="19050" y="104775"/>
                          <a:ext cx="7866380" cy="1062990"/>
                        </a:xfrm>
                        <a:prstGeom prst="rect">
                          <a:avLst/>
                        </a:prstGeom>
                        <a:grpFill/>
                        <a:ln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Rectangle 57"/>
                      <wps:cNvSpPr/>
                      <wps:spPr>
                        <a:xfrm>
                          <a:off x="0" y="0"/>
                          <a:ext cx="7677150" cy="45085"/>
                        </a:xfrm>
                        <a:prstGeom prst="rect">
                          <a:avLst/>
                        </a:prstGeom>
                        <a:grpFill/>
                        <a:ln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570967" id="Group 22" o:spid="_x0000_s1026" style="position:absolute;margin-left:-34.35pt;margin-top:15.15pt;width:620.9pt;height:91.95pt;z-index:251652095" coordsize="78854,1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">
              <v:rect id="Rectangle 30" o:spid="_x0000_s1027" style="position:absolute;left:190;top:1047;width:78664;height:10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" filled="f" strokecolor="#03c" strokeweight="2pt"/>
              <v:rect id="Rectangle 57" o:spid="_x0000_s1028" style="position:absolute;width:7677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" filled="f" strokecolor="#03c" strokeweight="2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25" w:rsidRDefault="00446C2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34" w:rsidRDefault="00DA3F34" w:rsidP="00FD0844">
    <w:pPr>
      <w:pStyle w:val="Footer"/>
      <w:tabs>
        <w:tab w:val="clear" w:pos="4513"/>
        <w:tab w:val="clear" w:pos="9026"/>
        <w:tab w:val="left" w:pos="0"/>
        <w:tab w:val="left" w:pos="7375"/>
      </w:tabs>
    </w:pPr>
    <w:r w:rsidRPr="00200F25">
      <w:rPr>
        <w:rFonts w:cs="Arial"/>
        <w:b/>
        <w:bCs/>
        <w:noProof/>
        <w:color w:val="215928"/>
        <w:spacing w:val="2"/>
        <w:sz w:val="28"/>
        <w:szCs w:val="28"/>
        <w:lang w:eastAsia="en-NZ"/>
      </w:rPr>
      <w:drawing>
        <wp:anchor distT="0" distB="0" distL="114300" distR="114300" simplePos="0" relativeHeight="251670528" behindDoc="0" locked="0" layoutInCell="1" allowOverlap="1" wp14:anchorId="5B16AE26" wp14:editId="1023CD90">
          <wp:simplePos x="0" y="0"/>
          <wp:positionH relativeFrom="margin">
            <wp:posOffset>5268899</wp:posOffset>
          </wp:positionH>
          <wp:positionV relativeFrom="page">
            <wp:posOffset>10201910</wp:posOffset>
          </wp:positionV>
          <wp:extent cx="1543050" cy="2540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lang w:eastAsia="en-NZ"/>
      </w:rPr>
      <w:drawing>
        <wp:anchor distT="0" distB="0" distL="114300" distR="114300" simplePos="0" relativeHeight="251680768" behindDoc="0" locked="0" layoutInCell="1" allowOverlap="1" wp14:anchorId="7CE9FBB7" wp14:editId="376A8D4C">
          <wp:simplePos x="0" y="0"/>
          <wp:positionH relativeFrom="column">
            <wp:posOffset>-1087</wp:posOffset>
          </wp:positionH>
          <wp:positionV relativeFrom="page">
            <wp:posOffset>10220325</wp:posOffset>
          </wp:positionV>
          <wp:extent cx="1586865" cy="264160"/>
          <wp:effectExtent l="0" t="0" r="0" b="2540"/>
          <wp:wrapThrough wrapText="bothSides">
            <wp:wrapPolygon edited="0">
              <wp:start x="259" y="0"/>
              <wp:lineTo x="0" y="10904"/>
              <wp:lineTo x="0" y="20250"/>
              <wp:lineTo x="1815" y="20250"/>
              <wp:lineTo x="21263" y="12462"/>
              <wp:lineTo x="21263" y="4673"/>
              <wp:lineTo x="2334" y="0"/>
              <wp:lineTo x="259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New advocacy logo blackonwhi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865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887095</wp:posOffset>
              </wp:positionV>
              <wp:extent cx="2905125" cy="1677035"/>
              <wp:effectExtent l="0" t="0" r="0" b="0"/>
              <wp:wrapThrough wrapText="bothSides">
                <wp:wrapPolygon edited="0">
                  <wp:start x="425" y="0"/>
                  <wp:lineTo x="425" y="21346"/>
                  <wp:lineTo x="21104" y="21346"/>
                  <wp:lineTo x="21104" y="0"/>
                  <wp:lineTo x="425" y="0"/>
                </wp:wrapPolygon>
              </wp:wrapThrough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677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3F34" w:rsidRPr="00DC6CF9" w:rsidRDefault="00DA3F34" w:rsidP="008314FA">
                          <w:pPr>
                            <w:spacing w:after="120"/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DC6CF9"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  <w:t xml:space="preserve">The Nationwide Health &amp; Disability </w:t>
                          </w:r>
                          <w:r w:rsidRPr="00DC6CF9"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  <w:br/>
                            <w:t>Advocacy Service</w:t>
                          </w:r>
                        </w:p>
                        <w:p w:rsidR="00DA3F34" w:rsidRPr="00523F82" w:rsidRDefault="00DA3F34" w:rsidP="00BB7506">
                          <w:pPr>
                            <w:spacing w:after="4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Free phone: 0800 555 050</w:t>
                          </w:r>
                        </w:p>
                        <w:p w:rsidR="00DA3F34" w:rsidRPr="00523F82" w:rsidRDefault="00DA3F34" w:rsidP="00BB7506">
                          <w:pPr>
                            <w:spacing w:after="4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Email: advocacy@advocacy.org.nz</w:t>
                          </w:r>
                        </w:p>
                        <w:p w:rsidR="00DA3F34" w:rsidRPr="00523F82" w:rsidRDefault="00DA3F34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Website: www.advocacy.org.nz</w:t>
                          </w:r>
                        </w:p>
                        <w:p w:rsidR="00DA3F34" w:rsidRDefault="00DA3F3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.35pt;margin-top:69.85pt;width:228.75pt;height:132.0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" filled="f" stroked="f">
              <v:textbox>
                <w:txbxContent>
                  <w:p w:rsidR="00DA3F34" w:rsidRPr="00DC6CF9" w:rsidRDefault="00DA3F34" w:rsidP="008314FA">
                    <w:pPr>
                      <w:spacing w:after="120"/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</w:pPr>
                    <w:r w:rsidRPr="00DC6CF9"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  <w:t xml:space="preserve">The Nationwide Health &amp; Disability </w:t>
                    </w:r>
                    <w:r w:rsidRPr="00DC6CF9"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  <w:br/>
                      <w:t>Advocacy Service</w:t>
                    </w:r>
                  </w:p>
                  <w:p w:rsidR="00DA3F34" w:rsidRPr="00523F82" w:rsidRDefault="00DA3F34" w:rsidP="00BB7506">
                    <w:pPr>
                      <w:spacing w:after="4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Free phone: 0800 555 050</w:t>
                    </w:r>
                  </w:p>
                  <w:p w:rsidR="00DA3F34" w:rsidRPr="00523F82" w:rsidRDefault="00DA3F34" w:rsidP="00BB7506">
                    <w:pPr>
                      <w:spacing w:after="4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Email: advocacy@advocacy.org.nz</w:t>
                    </w:r>
                  </w:p>
                  <w:p w:rsidR="00DA3F34" w:rsidRPr="00523F82" w:rsidRDefault="00DA3F34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Website: www.advocacy.org.nz</w:t>
                    </w:r>
                  </w:p>
                  <w:p w:rsidR="00DA3F34" w:rsidRDefault="00DA3F34"/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-74295</wp:posOffset>
              </wp:positionH>
              <wp:positionV relativeFrom="paragraph">
                <wp:posOffset>302260</wp:posOffset>
              </wp:positionV>
              <wp:extent cx="7210425" cy="561340"/>
              <wp:effectExtent l="0" t="0" r="0" b="0"/>
              <wp:wrapThrough wrapText="bothSides">
                <wp:wrapPolygon edited="0">
                  <wp:start x="171" y="0"/>
                  <wp:lineTo x="171" y="20525"/>
                  <wp:lineTo x="21400" y="20525"/>
                  <wp:lineTo x="21400" y="0"/>
                  <wp:lineTo x="171" y="0"/>
                </wp:wrapPolygon>
              </wp:wrapThrough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61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3F34" w:rsidRPr="00DC6CF9" w:rsidRDefault="00DA3F34" w:rsidP="00C471B0">
                          <w:pPr>
                            <w:tabs>
                              <w:tab w:val="left" w:pos="0"/>
                            </w:tabs>
                            <w:rPr>
                              <w:rFonts w:cs="Arial"/>
                              <w:color w:val="FFFFFF" w:themeColor="background1"/>
                            </w:rPr>
                          </w:pPr>
                          <w:r w:rsidRPr="00DC6CF9">
                            <w:rPr>
                              <w:rFonts w:cs="Arial"/>
                              <w:color w:val="FFFFFF" w:themeColor="background1"/>
                            </w:rPr>
                            <w:t>For further information about your rights when accessing health or disability services, or to raise your concerns about the service you received, please contact</w:t>
                          </w:r>
                          <w:r>
                            <w:rPr>
                              <w:rFonts w:cs="Arial"/>
                              <w:color w:val="FFFFFF" w:themeColor="background1"/>
                            </w:rPr>
                            <w:t>:</w:t>
                          </w:r>
                        </w:p>
                        <w:p w:rsidR="00DA3F34" w:rsidRDefault="00DA3F34" w:rsidP="00C471B0">
                          <w:pPr>
                            <w:tabs>
                              <w:tab w:val="left" w:pos="0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5.85pt;margin-top:23.8pt;width:567.75pt;height:44.2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" filled="f" stroked="f">
              <v:textbox>
                <w:txbxContent>
                  <w:p w:rsidR="00DA3F34" w:rsidRPr="00DC6CF9" w:rsidRDefault="00DA3F34" w:rsidP="00C471B0">
                    <w:pPr>
                      <w:tabs>
                        <w:tab w:val="left" w:pos="0"/>
                      </w:tabs>
                      <w:rPr>
                        <w:rFonts w:cs="Arial"/>
                        <w:color w:val="FFFFFF" w:themeColor="background1"/>
                      </w:rPr>
                    </w:pPr>
                    <w:r w:rsidRPr="00DC6CF9">
                      <w:rPr>
                        <w:rFonts w:cs="Arial"/>
                        <w:color w:val="FFFFFF" w:themeColor="background1"/>
                      </w:rPr>
                      <w:t>For further information about your rights when accessing health or disability services, or to raise your concerns about the service you received, please contact</w:t>
                    </w:r>
                    <w:r>
                      <w:rPr>
                        <w:rFonts w:cs="Arial"/>
                        <w:color w:val="FFFFFF" w:themeColor="background1"/>
                      </w:rPr>
                      <w:t>:</w:t>
                    </w:r>
                  </w:p>
                  <w:p w:rsidR="00DA3F34" w:rsidRDefault="00DA3F34" w:rsidP="00C471B0">
                    <w:pPr>
                      <w:tabs>
                        <w:tab w:val="left" w:pos="0"/>
                      </w:tabs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cs="Arial"/>
        <w:bCs/>
        <w:noProof/>
        <w:szCs w:val="26"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397CCB" wp14:editId="32755F13">
              <wp:simplePos x="0" y="0"/>
              <wp:positionH relativeFrom="column">
                <wp:posOffset>-464820</wp:posOffset>
              </wp:positionH>
              <wp:positionV relativeFrom="page">
                <wp:posOffset>7962899</wp:posOffset>
              </wp:positionV>
              <wp:extent cx="7635240" cy="3237865"/>
              <wp:effectExtent l="0" t="0" r="22860" b="19685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5240" cy="3237865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97EF8" id="Rectangle 53" o:spid="_x0000_s1026" style="position:absolute;margin-left:-36.6pt;margin-top:627pt;width:601.2pt;height:254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" fillcolor="#03c" strokecolor="#03c" strokeweight="2pt">
              <w10:wrap anchory="page"/>
            </v:rect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66432" behindDoc="0" locked="0" layoutInCell="1" allowOverlap="1">
              <wp:simplePos x="0" y="0"/>
              <wp:positionH relativeFrom="column">
                <wp:posOffset>3059430</wp:posOffset>
              </wp:positionH>
              <wp:positionV relativeFrom="paragraph">
                <wp:posOffset>884555</wp:posOffset>
              </wp:positionV>
              <wp:extent cx="5393690" cy="1514475"/>
              <wp:effectExtent l="0" t="0" r="0" b="0"/>
              <wp:wrapThrough wrapText="bothSides">
                <wp:wrapPolygon edited="0">
                  <wp:start x="229" y="0"/>
                  <wp:lineTo x="229" y="21192"/>
                  <wp:lineTo x="21361" y="21192"/>
                  <wp:lineTo x="21361" y="0"/>
                  <wp:lineTo x="229" y="0"/>
                </wp:wrapPolygon>
              </wp:wrapThrough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3690" cy="151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3F34" w:rsidRPr="00DC6CF9" w:rsidRDefault="00DA3F34" w:rsidP="008314FA">
                          <w:pPr>
                            <w:spacing w:after="120"/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DC6CF9"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  <w:t>The Health and Disability Commissioner</w:t>
                          </w:r>
                        </w:p>
                        <w:p w:rsidR="00DA3F34" w:rsidRPr="00523F82" w:rsidRDefault="00DA3F34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Postal address: PO BOX 1791, Auckland, 1140</w:t>
                          </w:r>
                        </w:p>
                        <w:p w:rsidR="00DA3F34" w:rsidRPr="00523F82" w:rsidRDefault="00DA3F34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Auckland: (09) 373 1060; Wellington: (04) 494 7900</w:t>
                          </w:r>
                        </w:p>
                        <w:p w:rsidR="00DA3F34" w:rsidRPr="00523F82" w:rsidRDefault="00DA3F34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 xml:space="preserve">National </w:t>
                          </w:r>
                          <w:proofErr w:type="spellStart"/>
                          <w:r w:rsidRPr="00523F82">
                            <w:rPr>
                              <w:color w:val="FFFFFF" w:themeColor="background1"/>
                            </w:rPr>
                            <w:t>freephone</w:t>
                          </w:r>
                          <w:proofErr w:type="spellEnd"/>
                          <w:r w:rsidRPr="00523F82">
                            <w:rPr>
                              <w:color w:val="FFFFFF" w:themeColor="background1"/>
                            </w:rPr>
                            <w:t>: 0800 11 22 33</w:t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</w:r>
                        </w:p>
                        <w:p w:rsidR="00DA3F34" w:rsidRPr="00523F82" w:rsidRDefault="00DA3F34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 xml:space="preserve">Email: </w:t>
                          </w:r>
                          <w:hyperlink r:id="rId3" w:history="1">
                            <w:r w:rsidRPr="00523F82">
                              <w:rPr>
                                <w:rStyle w:val="Hyperlink"/>
                                <w:color w:val="FFFFFF" w:themeColor="background1"/>
                              </w:rPr>
                              <w:t>hdc@hdc.org.nz</w:t>
                            </w:r>
                          </w:hyperlink>
                          <w:r w:rsidRPr="00523F82">
                            <w:rPr>
                              <w:color w:val="FFFFFF" w:themeColor="background1"/>
                            </w:rPr>
                            <w:tab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</w:r>
                        </w:p>
                        <w:p w:rsidR="00DA3F34" w:rsidRPr="00523F82" w:rsidRDefault="00DA3F34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Website: www.hdc.org.nz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240.9pt;margin-top:69.65pt;width:424.7pt;height:119.2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" filled="f" stroked="f">
              <v:textbox>
                <w:txbxContent>
                  <w:p w:rsidR="00DA3F34" w:rsidRPr="00DC6CF9" w:rsidRDefault="00DA3F34" w:rsidP="008314FA">
                    <w:pPr>
                      <w:spacing w:after="120"/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</w:pPr>
                    <w:r w:rsidRPr="00DC6CF9"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  <w:t>The Health and Disability Commissioner</w:t>
                    </w:r>
                  </w:p>
                  <w:p w:rsidR="00DA3F34" w:rsidRPr="00523F82" w:rsidRDefault="00DA3F34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Postal address: PO BOX 1791, Auckland, 1140</w:t>
                    </w:r>
                  </w:p>
                  <w:p w:rsidR="00DA3F34" w:rsidRPr="00523F82" w:rsidRDefault="00DA3F34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Auckland: (09) 373 1060; Wellington: (04) 494 7900</w:t>
                    </w:r>
                  </w:p>
                  <w:p w:rsidR="00DA3F34" w:rsidRPr="00523F82" w:rsidRDefault="00DA3F34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 xml:space="preserve">National </w:t>
                    </w:r>
                    <w:proofErr w:type="spellStart"/>
                    <w:r w:rsidRPr="00523F82">
                      <w:rPr>
                        <w:color w:val="FFFFFF" w:themeColor="background1"/>
                      </w:rPr>
                      <w:t>freephone</w:t>
                    </w:r>
                    <w:proofErr w:type="spellEnd"/>
                    <w:r w:rsidRPr="00523F82">
                      <w:rPr>
                        <w:color w:val="FFFFFF" w:themeColor="background1"/>
                      </w:rPr>
                      <w:t>: 0800 11 22 33</w:t>
                    </w:r>
                    <w:r w:rsidRPr="00523F82">
                      <w:rPr>
                        <w:color w:val="FFFFFF" w:themeColor="background1"/>
                      </w:rPr>
                      <w:tab/>
                    </w:r>
                  </w:p>
                  <w:p w:rsidR="00DA3F34" w:rsidRPr="00523F82" w:rsidRDefault="00DA3F34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 xml:space="preserve">Email: </w:t>
                    </w:r>
                    <w:hyperlink r:id="rId4" w:history="1">
                      <w:r w:rsidRPr="00523F82">
                        <w:rPr>
                          <w:rStyle w:val="Hyperlink"/>
                          <w:color w:val="FFFFFF" w:themeColor="background1"/>
                        </w:rPr>
                        <w:t>hdc@hdc.org.nz</w:t>
                      </w:r>
                    </w:hyperlink>
                    <w:r w:rsidRPr="00523F82">
                      <w:rPr>
                        <w:color w:val="FFFFFF" w:themeColor="background1"/>
                      </w:rPr>
                      <w:tab/>
                    </w:r>
                    <w:r w:rsidRPr="00523F82">
                      <w:rPr>
                        <w:color w:val="FFFFFF" w:themeColor="background1"/>
                      </w:rPr>
                      <w:tab/>
                    </w:r>
                  </w:p>
                  <w:p w:rsidR="00DA3F34" w:rsidRPr="00523F82" w:rsidRDefault="00DA3F34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Website: www.hdc.org.nz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34" w:rsidRDefault="00DA3F34" w:rsidP="00EF375D">
      <w:pPr>
        <w:spacing w:after="0" w:line="240" w:lineRule="auto"/>
      </w:pPr>
      <w:r>
        <w:separator/>
      </w:r>
    </w:p>
  </w:footnote>
  <w:footnote w:type="continuationSeparator" w:id="0">
    <w:p w:rsidR="00DA3F34" w:rsidRDefault="00DA3F34" w:rsidP="00EF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25" w:rsidRDefault="00446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34" w:rsidRDefault="00DA3F34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posOffset>4450493</wp:posOffset>
              </wp:positionH>
              <wp:positionV relativeFrom="paragraph">
                <wp:posOffset>26863</wp:posOffset>
              </wp:positionV>
              <wp:extent cx="2687541" cy="106547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541" cy="1065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3F34" w:rsidRPr="0080454A" w:rsidRDefault="002426B6" w:rsidP="0080454A">
                          <w:pPr>
                            <w:pStyle w:val="Heading1"/>
                            <w:jc w:val="center"/>
                            <w:rPr>
                              <w:color w:val="0033CC"/>
                            </w:rPr>
                          </w:pPr>
                          <w:r w:rsidRPr="002426B6">
                            <w:rPr>
                              <w:color w:val="0033CC"/>
                            </w:rPr>
                            <w:t>Day Clinics and Specialist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0.45pt;margin-top:2.1pt;width:211.6pt;height:83.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" stroked="f">
              <v:textbox>
                <w:txbxContent>
                  <w:p w:rsidR="00DA3F34" w:rsidRPr="0080454A" w:rsidRDefault="002426B6" w:rsidP="0080454A">
                    <w:pPr>
                      <w:pStyle w:val="Heading1"/>
                      <w:jc w:val="center"/>
                      <w:rPr>
                        <w:color w:val="0033CC"/>
                      </w:rPr>
                    </w:pPr>
                    <w:r w:rsidRPr="002426B6">
                      <w:rPr>
                        <w:color w:val="0033CC"/>
                      </w:rPr>
                      <w:t>Day Clinics and Specialist Services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-256678</wp:posOffset>
              </wp:positionH>
              <wp:positionV relativeFrom="paragraph">
                <wp:posOffset>-243481</wp:posOffset>
              </wp:positionV>
              <wp:extent cx="3908729" cy="142875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8729" cy="142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A3F34" w:rsidRDefault="00DA3F34" w:rsidP="0080454A">
                          <w:pPr>
                            <w:spacing w:after="0" w:line="228" w:lineRule="auto"/>
                            <w:jc w:val="center"/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en-US" w:eastAsia="ja-JP"/>
                              <w14:ligatures w14:val="standard"/>
                            </w:rPr>
                          </w:pPr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en-US" w:eastAsia="ja-JP"/>
                              <w14:ligatures w14:val="standard"/>
                            </w:rPr>
                            <w:t>Going to Hospital?</w:t>
                          </w:r>
                        </w:p>
                        <w:p w:rsidR="00DA3F34" w:rsidRPr="0080454A" w:rsidRDefault="00DA3F34" w:rsidP="0080454A">
                          <w:pPr>
                            <w:spacing w:after="0" w:line="228" w:lineRule="auto"/>
                            <w:jc w:val="center"/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36"/>
                              <w:szCs w:val="37"/>
                              <w:lang w:val="en-US" w:eastAsia="ja-JP"/>
                              <w14:ligatures w14:val="standard"/>
                            </w:rPr>
                          </w:pPr>
                        </w:p>
                        <w:p w:rsidR="00DA3F34" w:rsidRPr="009B2F05" w:rsidRDefault="00DA3F34" w:rsidP="0080454A">
                          <w:pPr>
                            <w:spacing w:after="0" w:line="228" w:lineRule="auto"/>
                            <w:jc w:val="center"/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</w:pPr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 xml:space="preserve">Te </w:t>
                          </w:r>
                          <w:proofErr w:type="spellStart"/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>tuku</w:t>
                          </w:r>
                          <w:proofErr w:type="spellEnd"/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 xml:space="preserve"> </w:t>
                          </w:r>
                          <w:proofErr w:type="spellStart"/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>atu</w:t>
                          </w:r>
                          <w:proofErr w:type="spellEnd"/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 xml:space="preserve"> </w:t>
                          </w:r>
                          <w:proofErr w:type="spellStart"/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>ki</w:t>
                          </w:r>
                          <w:proofErr w:type="spellEnd"/>
                        </w:p>
                        <w:p w:rsidR="00DA3F34" w:rsidRPr="009B2F05" w:rsidRDefault="00DA3F34" w:rsidP="0080454A">
                          <w:pPr>
                            <w:spacing w:after="0" w:line="228" w:lineRule="auto"/>
                            <w:jc w:val="center"/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</w:pPr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 xml:space="preserve">te </w:t>
                          </w:r>
                          <w:proofErr w:type="spellStart"/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>Hohipera</w:t>
                          </w:r>
                          <w:proofErr w:type="spellEnd"/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>?</w:t>
                          </w:r>
                        </w:p>
                        <w:p w:rsidR="00DA3F34" w:rsidRPr="00604CC4" w:rsidRDefault="00DA3F34" w:rsidP="00ED707E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rStyle w:val="BookTitl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5" o:spid="_x0000_s1027" type="#_x0000_t202" style="position:absolute;margin-left:-20.2pt;margin-top:-19.15pt;width:307.75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" filled="f" stroked="f" strokeweight=".5pt">
              <v:textbox>
                <w:txbxContent>
                  <w:p w:rsidR="00DA3F34" w:rsidRDefault="00DA3F34" w:rsidP="0080454A">
                    <w:pPr>
                      <w:spacing w:after="0" w:line="228" w:lineRule="auto"/>
                      <w:jc w:val="center"/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en-US" w:eastAsia="ja-JP"/>
                        <w14:ligatures w14:val="standard"/>
                      </w:rPr>
                    </w:pPr>
                    <w:r w:rsidRPr="009B2F05"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en-US" w:eastAsia="ja-JP"/>
                        <w14:ligatures w14:val="standard"/>
                      </w:rPr>
                      <w:t>Going to Hospital?</w:t>
                    </w:r>
                  </w:p>
                  <w:p w:rsidR="00DA3F34" w:rsidRPr="0080454A" w:rsidRDefault="00DA3F34" w:rsidP="0080454A">
                    <w:pPr>
                      <w:spacing w:after="0" w:line="228" w:lineRule="auto"/>
                      <w:jc w:val="center"/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36"/>
                        <w:szCs w:val="37"/>
                        <w:lang w:val="en-US" w:eastAsia="ja-JP"/>
                        <w14:ligatures w14:val="standard"/>
                      </w:rPr>
                    </w:pPr>
                  </w:p>
                  <w:p w:rsidR="00DA3F34" w:rsidRPr="009B2F05" w:rsidRDefault="00DA3F34" w:rsidP="0080454A">
                    <w:pPr>
                      <w:spacing w:after="0" w:line="228" w:lineRule="auto"/>
                      <w:jc w:val="center"/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fr-FR" w:eastAsia="ja-JP"/>
                        <w14:ligatures w14:val="standard"/>
                      </w:rPr>
                    </w:pPr>
                    <w:r w:rsidRPr="009B2F05"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fr-FR" w:eastAsia="ja-JP"/>
                        <w14:ligatures w14:val="standard"/>
                      </w:rPr>
                      <w:t xml:space="preserve">Te </w:t>
                    </w:r>
                    <w:proofErr w:type="spellStart"/>
                    <w:r w:rsidRPr="009B2F05"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fr-FR" w:eastAsia="ja-JP"/>
                        <w14:ligatures w14:val="standard"/>
                      </w:rPr>
                      <w:t>tuku</w:t>
                    </w:r>
                    <w:proofErr w:type="spellEnd"/>
                    <w:r w:rsidRPr="009B2F05"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fr-FR" w:eastAsia="ja-JP"/>
                        <w14:ligatures w14:val="standard"/>
                      </w:rPr>
                      <w:t xml:space="preserve"> </w:t>
                    </w:r>
                    <w:proofErr w:type="spellStart"/>
                    <w:r w:rsidRPr="009B2F05"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fr-FR" w:eastAsia="ja-JP"/>
                        <w14:ligatures w14:val="standard"/>
                      </w:rPr>
                      <w:t>atu</w:t>
                    </w:r>
                    <w:proofErr w:type="spellEnd"/>
                    <w:r w:rsidRPr="009B2F05"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fr-FR" w:eastAsia="ja-JP"/>
                        <w14:ligatures w14:val="standard"/>
                      </w:rPr>
                      <w:t xml:space="preserve"> </w:t>
                    </w:r>
                    <w:proofErr w:type="spellStart"/>
                    <w:r w:rsidRPr="009B2F05"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fr-FR" w:eastAsia="ja-JP"/>
                        <w14:ligatures w14:val="standard"/>
                      </w:rPr>
                      <w:t>ki</w:t>
                    </w:r>
                    <w:proofErr w:type="spellEnd"/>
                  </w:p>
                  <w:p w:rsidR="00DA3F34" w:rsidRPr="009B2F05" w:rsidRDefault="00DA3F34" w:rsidP="0080454A">
                    <w:pPr>
                      <w:spacing w:after="0" w:line="228" w:lineRule="auto"/>
                      <w:jc w:val="center"/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fr-FR" w:eastAsia="ja-JP"/>
                        <w14:ligatures w14:val="standard"/>
                      </w:rPr>
                    </w:pPr>
                    <w:proofErr w:type="gramStart"/>
                    <w:r w:rsidRPr="009B2F05"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fr-FR" w:eastAsia="ja-JP"/>
                        <w14:ligatures w14:val="standard"/>
                      </w:rPr>
                      <w:t>te</w:t>
                    </w:r>
                    <w:proofErr w:type="gramEnd"/>
                    <w:r w:rsidRPr="009B2F05"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fr-FR" w:eastAsia="ja-JP"/>
                        <w14:ligatures w14:val="standard"/>
                      </w:rPr>
                      <w:t xml:space="preserve"> </w:t>
                    </w:r>
                    <w:proofErr w:type="spellStart"/>
                    <w:r w:rsidRPr="009B2F05"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fr-FR" w:eastAsia="ja-JP"/>
                        <w14:ligatures w14:val="standard"/>
                      </w:rPr>
                      <w:t>Hohipera</w:t>
                    </w:r>
                    <w:proofErr w:type="spellEnd"/>
                    <w:r w:rsidRPr="009B2F05"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fr-FR" w:eastAsia="ja-JP"/>
                        <w14:ligatures w14:val="standard"/>
                      </w:rPr>
                      <w:t>?</w:t>
                    </w:r>
                  </w:p>
                  <w:p w:rsidR="00DA3F34" w:rsidRPr="00604CC4" w:rsidRDefault="00DA3F34" w:rsidP="00ED707E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rStyle w:val="BookTitl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-368300</wp:posOffset>
              </wp:positionH>
              <wp:positionV relativeFrom="paragraph">
                <wp:posOffset>1262590</wp:posOffset>
              </wp:positionV>
              <wp:extent cx="7620000" cy="48895"/>
              <wp:effectExtent l="0" t="0" r="19050" b="27305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0" cy="48895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081031" id="Rectangle 38" o:spid="_x0000_s1026" style="position:absolute;margin-left:-29pt;margin-top:99.4pt;width:600pt;height:3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" fillcolor="#03c" strokecolor="#03c" strokeweight="2pt"/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3389407</wp:posOffset>
              </wp:positionH>
              <wp:positionV relativeFrom="paragraph">
                <wp:posOffset>374650</wp:posOffset>
              </wp:positionV>
              <wp:extent cx="944377" cy="934994"/>
              <wp:effectExtent l="19050" t="19050" r="46355" b="55880"/>
              <wp:wrapNone/>
              <wp:docPr id="61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44377" cy="934994"/>
                      </a:xfrm>
                      <a:prstGeom prst="line">
                        <a:avLst/>
                      </a:prstGeom>
                      <a:ln w="53975"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CB17E1" id="Straight Connector 6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9pt,29.5pt" to="341.2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" strokecolor="#03c" strokeweight="4.25pt"/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3412490</wp:posOffset>
              </wp:positionH>
              <wp:positionV relativeFrom="paragraph">
                <wp:posOffset>-524510</wp:posOffset>
              </wp:positionV>
              <wp:extent cx="914400" cy="936000"/>
              <wp:effectExtent l="38100" t="19050" r="38100" b="3556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21540000">
                        <a:off x="0" y="0"/>
                        <a:ext cx="914400" cy="936000"/>
                      </a:xfrm>
                      <a:prstGeom prst="line">
                        <a:avLst/>
                      </a:prstGeom>
                      <a:ln w="53975"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F77ED8" id="Straight Connector 60" o:spid="_x0000_s1026" style="position:absolute;rotation:-1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7pt,-41.3pt" to="340.7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" strokecolor="#03c" strokeweight="4.25pt"/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-379095</wp:posOffset>
              </wp:positionH>
              <wp:positionV relativeFrom="paragraph">
                <wp:posOffset>-459740</wp:posOffset>
              </wp:positionV>
              <wp:extent cx="4448175" cy="1695450"/>
              <wp:effectExtent l="0" t="0" r="28575" b="19050"/>
              <wp:wrapNone/>
              <wp:docPr id="36" name="Pentagon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8175" cy="1695450"/>
                      </a:xfrm>
                      <a:prstGeom prst="homePlate">
                        <a:avLst/>
                      </a:prstGeom>
                      <a:solidFill>
                        <a:srgbClr val="0033CC"/>
                      </a:solidFill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B12D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6" o:spid="_x0000_s1026" type="#_x0000_t15" style="position:absolute;margin-left:-29.85pt;margin-top:-36.2pt;width:350.25pt;height:13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" adj="17484" fillcolor="#03c" strokecolor="#03c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25" w:rsidRDefault="00446C2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34" w:rsidRDefault="00DA3F34">
    <w:pPr>
      <w:pStyle w:val="Header"/>
    </w:pPr>
    <w:r w:rsidRPr="00D17AB7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56EDBD" wp14:editId="23EB4CD8">
              <wp:simplePos x="0" y="0"/>
              <wp:positionH relativeFrom="column">
                <wp:posOffset>-366395</wp:posOffset>
              </wp:positionH>
              <wp:positionV relativeFrom="page">
                <wp:posOffset>694055</wp:posOffset>
              </wp:positionV>
              <wp:extent cx="7677150" cy="45085"/>
              <wp:effectExtent l="0" t="0" r="19050" b="12065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45085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EC3386" id="Rectangle 58" o:spid="_x0000_s1026" style="position:absolute;margin-left:-28.85pt;margin-top:54.65pt;width:604.5pt;height: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" fillcolor="#03c" strokecolor="#03c" strokeweight="2pt">
              <w10:wrap anchory="page"/>
            </v:rect>
          </w:pict>
        </mc:Fallback>
      </mc:AlternateContent>
    </w:r>
    <w:r w:rsidRPr="00D17AB7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883E06" wp14:editId="1EC0524F">
              <wp:simplePos x="0" y="0"/>
              <wp:positionH relativeFrom="column">
                <wp:posOffset>-353060</wp:posOffset>
              </wp:positionH>
              <wp:positionV relativeFrom="page">
                <wp:posOffset>-2379</wp:posOffset>
              </wp:positionV>
              <wp:extent cx="7866380" cy="633095"/>
              <wp:effectExtent l="0" t="0" r="20320" b="14605"/>
              <wp:wrapNone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6380" cy="633095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4BFE10" id="Rectangle 56" o:spid="_x0000_s1026" style="position:absolute;margin-left:-27.8pt;margin-top:-.2pt;width:619.4pt;height:4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" fillcolor="#03c" strokecolor="#03c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660F"/>
    <w:multiLevelType w:val="hybridMultilevel"/>
    <w:tmpl w:val="2D80F476"/>
    <w:lvl w:ilvl="0" w:tplc="FA0E6E4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762D5"/>
    <w:multiLevelType w:val="hybridMultilevel"/>
    <w:tmpl w:val="BD6425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00AC1"/>
    <w:multiLevelType w:val="hybridMultilevel"/>
    <w:tmpl w:val="754E8D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1B6919"/>
    <w:multiLevelType w:val="hybridMultilevel"/>
    <w:tmpl w:val="5E1819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50CCB"/>
    <w:multiLevelType w:val="hybridMultilevel"/>
    <w:tmpl w:val="11E0443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7334D9"/>
    <w:multiLevelType w:val="hybridMultilevel"/>
    <w:tmpl w:val="4C4216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558DD"/>
    <w:multiLevelType w:val="hybridMultilevel"/>
    <w:tmpl w:val="CEECB1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4B0A85"/>
    <w:multiLevelType w:val="hybridMultilevel"/>
    <w:tmpl w:val="A46E78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24F37"/>
    <w:multiLevelType w:val="hybridMultilevel"/>
    <w:tmpl w:val="537E9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04096"/>
    <w:multiLevelType w:val="hybridMultilevel"/>
    <w:tmpl w:val="1A6AB8D6"/>
    <w:lvl w:ilvl="0" w:tplc="1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4B540D68"/>
    <w:multiLevelType w:val="hybridMultilevel"/>
    <w:tmpl w:val="E8AEFA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CA5EC0"/>
    <w:multiLevelType w:val="hybridMultilevel"/>
    <w:tmpl w:val="643EF3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731EA"/>
    <w:multiLevelType w:val="hybridMultilevel"/>
    <w:tmpl w:val="43A470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735236"/>
    <w:multiLevelType w:val="hybridMultilevel"/>
    <w:tmpl w:val="303A7D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D27748"/>
    <w:multiLevelType w:val="hybridMultilevel"/>
    <w:tmpl w:val="979CBC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E736B0"/>
    <w:multiLevelType w:val="hybridMultilevel"/>
    <w:tmpl w:val="9FC274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A843C3"/>
    <w:multiLevelType w:val="hybridMultilevel"/>
    <w:tmpl w:val="B790B0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509F5"/>
    <w:multiLevelType w:val="hybridMultilevel"/>
    <w:tmpl w:val="476C6FC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D76191"/>
    <w:multiLevelType w:val="hybridMultilevel"/>
    <w:tmpl w:val="A3545B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3739CD"/>
    <w:multiLevelType w:val="hybridMultilevel"/>
    <w:tmpl w:val="4C92E9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666A49"/>
    <w:multiLevelType w:val="hybridMultilevel"/>
    <w:tmpl w:val="78105D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CE077B"/>
    <w:multiLevelType w:val="hybridMultilevel"/>
    <w:tmpl w:val="71E013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18"/>
  </w:num>
  <w:num w:numId="6">
    <w:abstractNumId w:val="14"/>
  </w:num>
  <w:num w:numId="7">
    <w:abstractNumId w:val="4"/>
  </w:num>
  <w:num w:numId="8">
    <w:abstractNumId w:val="6"/>
  </w:num>
  <w:num w:numId="9">
    <w:abstractNumId w:val="21"/>
  </w:num>
  <w:num w:numId="10">
    <w:abstractNumId w:val="15"/>
  </w:num>
  <w:num w:numId="11">
    <w:abstractNumId w:val="2"/>
  </w:num>
  <w:num w:numId="12">
    <w:abstractNumId w:val="13"/>
  </w:num>
  <w:num w:numId="13">
    <w:abstractNumId w:val="12"/>
  </w:num>
  <w:num w:numId="14">
    <w:abstractNumId w:val="20"/>
  </w:num>
  <w:num w:numId="15">
    <w:abstractNumId w:val="10"/>
  </w:num>
  <w:num w:numId="16">
    <w:abstractNumId w:val="1"/>
  </w:num>
  <w:num w:numId="17">
    <w:abstractNumId w:val="3"/>
  </w:num>
  <w:num w:numId="18">
    <w:abstractNumId w:val="7"/>
  </w:num>
  <w:num w:numId="19">
    <w:abstractNumId w:val="11"/>
  </w:num>
  <w:num w:numId="20">
    <w:abstractNumId w:val="16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activeWritingStyle w:appName="MSWord" w:lang="fr-FR" w:vendorID="64" w:dllVersion="131078" w:nlCheck="1" w:checkStyle="0"/>
  <w:activeWritingStyle w:appName="MSWord" w:lang="en-NZ" w:vendorID="64" w:dllVersion="131078" w:nlCheck="1" w:checkStyle="1"/>
  <w:activeWritingStyle w:appName="MSWord" w:lang="en-US" w:vendorID="64" w:dllVersion="131078" w:nlCheck="1" w:checkStyle="1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95"/>
    <w:rsid w:val="00011E34"/>
    <w:rsid w:val="000544F7"/>
    <w:rsid w:val="000743CD"/>
    <w:rsid w:val="000862B6"/>
    <w:rsid w:val="000B081B"/>
    <w:rsid w:val="001368E1"/>
    <w:rsid w:val="001548A5"/>
    <w:rsid w:val="00184EC7"/>
    <w:rsid w:val="00193CA0"/>
    <w:rsid w:val="00196FF0"/>
    <w:rsid w:val="001E5721"/>
    <w:rsid w:val="001F1150"/>
    <w:rsid w:val="001F35F3"/>
    <w:rsid w:val="00223E82"/>
    <w:rsid w:val="00225EDC"/>
    <w:rsid w:val="002426B6"/>
    <w:rsid w:val="00297E61"/>
    <w:rsid w:val="002D3D4E"/>
    <w:rsid w:val="002E3199"/>
    <w:rsid w:val="003654E1"/>
    <w:rsid w:val="003B7BAB"/>
    <w:rsid w:val="003C06F1"/>
    <w:rsid w:val="003D3B0C"/>
    <w:rsid w:val="00446C25"/>
    <w:rsid w:val="00461FB1"/>
    <w:rsid w:val="00483AE8"/>
    <w:rsid w:val="00493F08"/>
    <w:rsid w:val="00497288"/>
    <w:rsid w:val="004D5F50"/>
    <w:rsid w:val="004F276C"/>
    <w:rsid w:val="00523F82"/>
    <w:rsid w:val="00524807"/>
    <w:rsid w:val="00533D2F"/>
    <w:rsid w:val="00563DC3"/>
    <w:rsid w:val="005A5C21"/>
    <w:rsid w:val="005B4BB4"/>
    <w:rsid w:val="005C35B0"/>
    <w:rsid w:val="005F4492"/>
    <w:rsid w:val="00604CC4"/>
    <w:rsid w:val="0061245D"/>
    <w:rsid w:val="00692434"/>
    <w:rsid w:val="00694622"/>
    <w:rsid w:val="006C7D85"/>
    <w:rsid w:val="006E2045"/>
    <w:rsid w:val="007B6E99"/>
    <w:rsid w:val="007C2ECF"/>
    <w:rsid w:val="007C64A1"/>
    <w:rsid w:val="007D47C3"/>
    <w:rsid w:val="007E0D26"/>
    <w:rsid w:val="007E1EF5"/>
    <w:rsid w:val="007E7EFB"/>
    <w:rsid w:val="0080454A"/>
    <w:rsid w:val="008222AC"/>
    <w:rsid w:val="008314FA"/>
    <w:rsid w:val="008339EF"/>
    <w:rsid w:val="00841D63"/>
    <w:rsid w:val="0085091E"/>
    <w:rsid w:val="00861D2F"/>
    <w:rsid w:val="00880311"/>
    <w:rsid w:val="008C0683"/>
    <w:rsid w:val="008D573D"/>
    <w:rsid w:val="008E2506"/>
    <w:rsid w:val="008F7877"/>
    <w:rsid w:val="00900332"/>
    <w:rsid w:val="0090744F"/>
    <w:rsid w:val="00964362"/>
    <w:rsid w:val="0097680E"/>
    <w:rsid w:val="009D18EE"/>
    <w:rsid w:val="009D5D8F"/>
    <w:rsid w:val="009F6B50"/>
    <w:rsid w:val="00A00E78"/>
    <w:rsid w:val="00A55BFA"/>
    <w:rsid w:val="00A84F89"/>
    <w:rsid w:val="00AF592E"/>
    <w:rsid w:val="00B11773"/>
    <w:rsid w:val="00B33A95"/>
    <w:rsid w:val="00B52BAB"/>
    <w:rsid w:val="00B72A4D"/>
    <w:rsid w:val="00BA7CC2"/>
    <w:rsid w:val="00BB7506"/>
    <w:rsid w:val="00C12AB5"/>
    <w:rsid w:val="00C471B0"/>
    <w:rsid w:val="00C60033"/>
    <w:rsid w:val="00C67B0B"/>
    <w:rsid w:val="00C76888"/>
    <w:rsid w:val="00CA554B"/>
    <w:rsid w:val="00CC5111"/>
    <w:rsid w:val="00D17AB7"/>
    <w:rsid w:val="00D347EF"/>
    <w:rsid w:val="00D9610B"/>
    <w:rsid w:val="00DA3F34"/>
    <w:rsid w:val="00DF4973"/>
    <w:rsid w:val="00EB5FD6"/>
    <w:rsid w:val="00ED707E"/>
    <w:rsid w:val="00EF375D"/>
    <w:rsid w:val="00EF3B5C"/>
    <w:rsid w:val="00F03007"/>
    <w:rsid w:val="00F251FE"/>
    <w:rsid w:val="00F504F5"/>
    <w:rsid w:val="00F56999"/>
    <w:rsid w:val="00F71D10"/>
    <w:rsid w:val="00F72D2E"/>
    <w:rsid w:val="00F909A2"/>
    <w:rsid w:val="00F9385F"/>
    <w:rsid w:val="00FA696C"/>
    <w:rsid w:val="00FC504D"/>
    <w:rsid w:val="00FD0844"/>
    <w:rsid w:val="00FE54A3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5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ECF"/>
    <w:pPr>
      <w:outlineLvl w:val="0"/>
    </w:pPr>
    <w:rPr>
      <w:rFonts w:cs="Arial"/>
      <w:b/>
      <w:color w:val="0070C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6F1"/>
    <w:pPr>
      <w:spacing w:after="0"/>
      <w:outlineLvl w:val="1"/>
    </w:pPr>
    <w:rPr>
      <w:rFonts w:cs="Arial"/>
      <w:b/>
      <w:bCs/>
      <w:color w:val="0033CC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06F1"/>
    <w:rPr>
      <w:rFonts w:ascii="Arial" w:hAnsi="Arial" w:cs="Arial"/>
      <w:b/>
      <w:bCs/>
      <w:color w:val="0033CC"/>
      <w:sz w:val="30"/>
      <w:szCs w:val="30"/>
    </w:rPr>
  </w:style>
  <w:style w:type="paragraph" w:styleId="ListParagraph">
    <w:name w:val="List Paragraph"/>
    <w:basedOn w:val="Normal"/>
    <w:uiPriority w:val="34"/>
    <w:qFormat/>
    <w:rsid w:val="007C64A1"/>
    <w:pPr>
      <w:ind w:left="720"/>
      <w:contextualSpacing/>
    </w:pPr>
  </w:style>
  <w:style w:type="character" w:styleId="BookTitle">
    <w:name w:val="Book Title"/>
    <w:uiPriority w:val="33"/>
    <w:qFormat/>
    <w:rsid w:val="00604CC4"/>
    <w:rPr>
      <w:rFonts w:ascii="Arial" w:eastAsia="MS Gothic" w:hAnsi="Arial" w:cs="Arial"/>
      <w:b/>
      <w:bCs/>
      <w:color w:val="FFFFFF" w:themeColor="background1"/>
      <w:kern w:val="24"/>
      <w:sz w:val="36"/>
      <w:szCs w:val="36"/>
      <w:lang w:val="en-US" w:eastAsia="ja-JP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9"/>
    <w:rsid w:val="007C2ECF"/>
    <w:rPr>
      <w:rFonts w:ascii="Arial" w:hAnsi="Arial" w:cs="Arial"/>
      <w:b/>
      <w:color w:val="0070C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F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75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F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75D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523F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hdc@hdc.org.n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hdc@hdc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2021-06-20T23:55:00Z</dcterms:created>
  <dcterms:modified xsi:type="dcterms:W3CDTF">2021-06-20T23:55:00Z</dcterms:modified>
</cp:coreProperties>
</file>