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B76F" w14:textId="77777777" w:rsidR="00FD632D" w:rsidRDefault="005F09D9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AE951B4" wp14:editId="23F04819">
            <wp:simplePos x="0" y="0"/>
            <wp:positionH relativeFrom="column">
              <wp:posOffset>4227220</wp:posOffset>
            </wp:positionH>
            <wp:positionV relativeFrom="paragraph">
              <wp:posOffset>7282023</wp:posOffset>
            </wp:positionV>
            <wp:extent cx="1644733" cy="104931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33" cy="104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55AD" wp14:editId="024C9928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BB86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สิทธิที่จะได้รับการดูแลด้วยความเคารพ</w:t>
                            </w:r>
                          </w:p>
                          <w:p w14:paraId="3AC8F8B8" w14:textId="77777777" w:rsidR="00A20B4F" w:rsidRPr="005F09D9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4AFA7A0B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สิทธิที่จะได้รับการดูแลอย่างเป็นธรรม</w:t>
                            </w:r>
                          </w:p>
                          <w:p w14:paraId="0628D19D" w14:textId="77777777" w:rsidR="00A20B4F" w:rsidRPr="005F09D9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6FE30CD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สิทธิที่จะได้รับเกียรติและความเป็นอิสระ</w:t>
                            </w:r>
                          </w:p>
                          <w:p w14:paraId="40A30E3A" w14:textId="77777777" w:rsidR="00A20B4F" w:rsidRPr="005F09D9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4A65942C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สิทธิที่จะได้รับการดูแลที่ดีและความช่วยเหลือตามความต้องการของคุณ</w:t>
                            </w:r>
                          </w:p>
                          <w:p w14:paraId="35F2324D" w14:textId="77777777" w:rsidR="00A20B4F" w:rsidRPr="005F09D9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7809768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สิทธิที่จะได้รับการบอกกล่าวถึงสิ่งต่างๆ ในลักษณะที่คุณเข้าใจได้</w:t>
                            </w:r>
                          </w:p>
                          <w:p w14:paraId="0B3D25AF" w14:textId="77777777" w:rsidR="00A20B4F" w:rsidRPr="005F09D9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43DB6731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สิทธิที่จะได้รับการบอกกล่าวถึงสิ่งต่างๆ ทุกอย่างที่คุณจำเป็นต้องทราบเกี่ยวกับการดูแลและความช่วยเหลือที่คุณจะได้รับ</w:t>
                            </w:r>
                          </w:p>
                          <w:p w14:paraId="53129A9E" w14:textId="77777777" w:rsidR="00A20B4F" w:rsidRPr="005F09D9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0BC274BF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สิทธิในการเลือกการดูแลและความช่วยเหลือที่คุณจะได้รับ</w:t>
                            </w:r>
                          </w:p>
                          <w:p w14:paraId="3E057298" w14:textId="77777777" w:rsidR="00A20B4F" w:rsidRPr="005F09D9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7209F553" w14:textId="77777777" w:rsidR="00A20B4F" w:rsidRPr="005F09D9" w:rsidRDefault="005F09D9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สิทธิที่จะได้รับการช่วยเหลือ</w:t>
                            </w:r>
                          </w:p>
                          <w:p w14:paraId="031575A1" w14:textId="77777777" w:rsidR="00A20B4F" w:rsidRPr="005F09D9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94E5A5B" w14:textId="77777777" w:rsidR="005F09D9" w:rsidRPr="005F09D9" w:rsidRDefault="005F09D9" w:rsidP="005F09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cs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สิทธิในการตัดสินใจว่าคุณต้องการเข้าร่วมการฝึกอบรม การสอน หรือการค้นคว้าวิจัย หรือไม่</w:t>
                            </w:r>
                          </w:p>
                          <w:p w14:paraId="7DED5017" w14:textId="77777777" w:rsidR="005F09D9" w:rsidRPr="005F09D9" w:rsidRDefault="005F09D9" w:rsidP="005F09D9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30"/>
                                <w:szCs w:val="30"/>
                                <w:cs/>
                                <w:lang w:val="en-US"/>
                              </w:rPr>
                            </w:pPr>
                          </w:p>
                          <w:p w14:paraId="14267CF1" w14:textId="77777777" w:rsidR="00A20B4F" w:rsidRPr="005F09D9" w:rsidRDefault="005F09D9" w:rsidP="00C06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สิทธิที่จะทำการร้องเรียน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7D5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14:paraId="540ABB86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สิทธิที่จะได้รับการดูแลด้วยความเคารพ</w:t>
                      </w:r>
                    </w:p>
                    <w:p w14:paraId="3AC8F8B8" w14:textId="77777777" w:rsidR="00A20B4F" w:rsidRPr="005F09D9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4AFA7A0B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สิทธิที่จะได้รับการดูแลอย่างเป็นธรรม</w:t>
                      </w:r>
                    </w:p>
                    <w:p w14:paraId="0628D19D" w14:textId="77777777" w:rsidR="00A20B4F" w:rsidRPr="005F09D9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66FE30CD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สิทธิที่จะได้รับเกียรติและความเป็นอิสระ</w:t>
                      </w:r>
                    </w:p>
                    <w:p w14:paraId="40A30E3A" w14:textId="77777777" w:rsidR="00A20B4F" w:rsidRPr="005F09D9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4A65942C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สิทธิที่จะได้รับการดูแลที่ดีและความช่วยเหลือตามความต้องการของคุณ</w:t>
                      </w:r>
                    </w:p>
                    <w:p w14:paraId="35F2324D" w14:textId="77777777" w:rsidR="00A20B4F" w:rsidRPr="005F09D9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27809768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สิทธิที่จะได้รับการบอกกล่าวถึงสิ่งต่างๆ ในลักษณะที่คุณเข้าใจได้</w:t>
                      </w:r>
                    </w:p>
                    <w:p w14:paraId="0B3D25AF" w14:textId="77777777" w:rsidR="00A20B4F" w:rsidRPr="005F09D9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43DB6731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สิทธิที่จะได้รับการบอกกล่าวถึงสิ่งต่างๆ ทุกอย่างที่คุณจำเป็นต้องทราบเกี่ยวกับการดูแลและความช่วยเหลือที่คุณจะได้รับ</w:t>
                      </w:r>
                    </w:p>
                    <w:p w14:paraId="53129A9E" w14:textId="77777777" w:rsidR="00A20B4F" w:rsidRPr="005F09D9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0BC274BF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สิทธิในการเลือกการดูแลและความช่วยเหลือที่คุณจะได้รับ</w:t>
                      </w:r>
                    </w:p>
                    <w:p w14:paraId="3E057298" w14:textId="77777777" w:rsidR="00A20B4F" w:rsidRPr="005F09D9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7209F553" w14:textId="77777777" w:rsidR="00A20B4F" w:rsidRPr="005F09D9" w:rsidRDefault="005F09D9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สิทธิที่จะได้รับการช่วยเหลือ</w:t>
                      </w:r>
                    </w:p>
                    <w:p w14:paraId="031575A1" w14:textId="77777777" w:rsidR="00A20B4F" w:rsidRPr="005F09D9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14:paraId="694E5A5B" w14:textId="77777777" w:rsidR="005F09D9" w:rsidRPr="005F09D9" w:rsidRDefault="005F09D9" w:rsidP="005F09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cs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สิทธิในการตัดสินใจว่าคุณต้องการเข้าร่วมการฝึกอบรม การสอน หรือการค้นคว้าวิจัย หรือไม่</w:t>
                      </w:r>
                    </w:p>
                    <w:p w14:paraId="7DED5017" w14:textId="77777777" w:rsidR="005F09D9" w:rsidRPr="005F09D9" w:rsidRDefault="005F09D9" w:rsidP="005F09D9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30"/>
                          <w:szCs w:val="30"/>
                          <w:cs/>
                          <w:lang w:val="en-US"/>
                        </w:rPr>
                      </w:pPr>
                    </w:p>
                    <w:p w14:paraId="14267CF1" w14:textId="77777777" w:rsidR="00A20B4F" w:rsidRPr="005F09D9" w:rsidRDefault="005F09D9" w:rsidP="00C06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bookmarkStart w:id="1" w:name="_GoBack"/>
                      <w:bookmarkEnd w:id="1"/>
                      <w:r w:rsidRPr="005F09D9">
                        <w:rPr>
                          <w:rFonts w:ascii="Browallia New" w:hAnsi="Browallia New" w:cs="Browallia New" w:hint="cs"/>
                          <w:sz w:val="30"/>
                          <w:szCs w:val="30"/>
                          <w:cs/>
                          <w:lang w:bidi="th-TH"/>
                        </w:rPr>
                        <w:t>สิทธิที่จะทำการร้องเรียน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C35B3" wp14:editId="36C4E747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49C59" w14:textId="77777777" w:rsidR="00A20B4F" w:rsidRPr="005F09D9" w:rsidRDefault="005F09D9">
                            <w:pPr>
                              <w:rPr>
                                <w:rFonts w:ascii="Browallia New" w:hAnsi="Browallia New" w:cs="Browallia New"/>
                                <w:b/>
                                <w:color w:val="A6192E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/>
                                <w:b/>
                                <w:color w:val="A6192E"/>
                                <w:sz w:val="40"/>
                                <w:szCs w:val="40"/>
                                <w:cs/>
                                <w:lang w:val="en-US" w:bidi="th-TH"/>
                              </w:rPr>
                              <w:t>สิทธิที่คุณมีคือ</w:t>
                            </w:r>
                            <w:r w:rsidR="00A20B4F" w:rsidRPr="005F09D9">
                              <w:rPr>
                                <w:rFonts w:ascii="Browallia New" w:hAnsi="Browallia New" w:cs="Browallia New"/>
                                <w:b/>
                                <w:color w:val="A6192E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C35B3" id="_x0000_s1027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14:paraId="7B849C59" w14:textId="77777777" w:rsidR="00A20B4F" w:rsidRPr="005F09D9" w:rsidRDefault="005F09D9">
                      <w:pPr>
                        <w:rPr>
                          <w:rFonts w:ascii="Browallia New" w:hAnsi="Browallia New" w:cs="Browallia New"/>
                          <w:b/>
                          <w:color w:val="A6192E"/>
                          <w:sz w:val="40"/>
                          <w:szCs w:val="40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/>
                          <w:b/>
                          <w:color w:val="A6192E"/>
                          <w:sz w:val="40"/>
                          <w:szCs w:val="40"/>
                          <w:cs/>
                          <w:lang w:val="en-US" w:bidi="th-TH"/>
                        </w:rPr>
                        <w:t>สิทธิที่คุณมีคือ</w:t>
                      </w:r>
                      <w:r w:rsidR="00A20B4F" w:rsidRPr="005F09D9">
                        <w:rPr>
                          <w:rFonts w:ascii="Browallia New" w:hAnsi="Browallia New" w:cs="Browallia New"/>
                          <w:b/>
                          <w:color w:val="A6192E"/>
                          <w:sz w:val="40"/>
                          <w:szCs w:val="4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3165" wp14:editId="4E2DEEC5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55D9" w14:textId="77777777" w:rsidR="00A20B4F" w:rsidRPr="005F09D9" w:rsidRDefault="005F09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หากคุณไม่พอใจกับบริการและความช่วยเหลือที่คุณได้รับ คุณสามารถที่จะปฏิบัติดังนี้</w:t>
                            </w:r>
                          </w:p>
                          <w:p w14:paraId="23231D48" w14:textId="77777777" w:rsidR="00A20B4F" w:rsidRPr="005F09D9" w:rsidRDefault="005F09D9" w:rsidP="005F0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พูดคุยกับบุคคลที่ทำให้คุณไม่พึงพอใจ</w:t>
                            </w:r>
                          </w:p>
                          <w:p w14:paraId="15271685" w14:textId="77777777" w:rsidR="00A20B4F" w:rsidRPr="005F09D9" w:rsidRDefault="005F09D9" w:rsidP="005F0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ขอให้สมาชิกในครอบครัวหรือเพื่อนช่วยทำการร้องเรียน</w:t>
                            </w:r>
                          </w:p>
                          <w:p w14:paraId="1797AB1C" w14:textId="77777777" w:rsidR="00A20B4F" w:rsidRPr="005F09D9" w:rsidRDefault="005F09D9" w:rsidP="005F0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โทรไปที่หมายเลข 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de-DE" w:bidi="th-TH"/>
                              </w:rPr>
                              <w:t xml:space="preserve"> 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de-DE" w:bidi="th-TH"/>
                              </w:rPr>
                              <w:t>เพื่อขอรับความช่วยเหลือจากผู้พิทักษ์สิทธิด้าน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สุขภาพและด้านความ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de-DE" w:bidi="th-TH"/>
                              </w:rPr>
                              <w:t xml:space="preserve">พิการ 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de-DE" w:bidi="th-TH"/>
                              </w:rPr>
                              <w:t>(Health and Disability Advocate)</w:t>
                            </w:r>
                          </w:p>
                          <w:p w14:paraId="308C0CE4" w14:textId="77777777" w:rsidR="00A20B4F" w:rsidRPr="005F09D9" w:rsidRDefault="005F09D9" w:rsidP="005F0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โทรไปที่หมายเลข 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de-DE" w:bidi="th-TH"/>
                              </w:rPr>
                              <w:t xml:space="preserve"> 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de-DE" w:bidi="th-TH"/>
                              </w:rPr>
                              <w:t>เพื่อทำการร้องเรียนกับคณะกรรมาธิการ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ด้านสุขภาพหรือความ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de-DE" w:bidi="th-TH"/>
                              </w:rPr>
                              <w:t>พิการ</w:t>
                            </w:r>
                            <w:r w:rsidRPr="005F09D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de-DE" w:bidi="th-TH"/>
                              </w:rPr>
                              <w:t xml:space="preserve"> (Health and Disability Commissioner)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23165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14:paraId="228D55D9" w14:textId="77777777" w:rsidR="00A20B4F" w:rsidRPr="005F09D9" w:rsidRDefault="005F09D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หากคุณไม่พอใจกับบริการและความช่วยเหลือที่คุณได้รับ คุณสามารถที่จะปฏิบัติดังนี้</w:t>
                      </w:r>
                    </w:p>
                    <w:p w14:paraId="23231D48" w14:textId="77777777" w:rsidR="00A20B4F" w:rsidRPr="005F09D9" w:rsidRDefault="005F09D9" w:rsidP="005F0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>พูดคุยกับบุคคลที่ทำให้คุณไม่พึงพอใจ</w:t>
                      </w:r>
                    </w:p>
                    <w:p w14:paraId="15271685" w14:textId="77777777" w:rsidR="00A20B4F" w:rsidRPr="005F09D9" w:rsidRDefault="005F09D9" w:rsidP="005F0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>ขอให้สมาชิกในครอบครัวหรือเพื่อนช่วยทำการร้องเรียน</w:t>
                      </w:r>
                    </w:p>
                    <w:p w14:paraId="1797AB1C" w14:textId="77777777" w:rsidR="00A20B4F" w:rsidRPr="005F09D9" w:rsidRDefault="005F09D9" w:rsidP="005F0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โทรไปที่หมายเลข </w:t>
                      </w:r>
                      <w:r w:rsidRPr="005F09D9">
                        <w:rPr>
                          <w:rFonts w:ascii="Browallia New" w:hAnsi="Browallia New" w:cs="Browallia New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lang w:val="de-DE" w:bidi="th-TH"/>
                        </w:rPr>
                        <w:t xml:space="preserve"> 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de-DE" w:bidi="th-TH"/>
                        </w:rPr>
                        <w:t>เพื่อขอรับความช่วยเหลือจากผู้พิทักษ์สิทธิด้าน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>สุขภาพและด้านความ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de-DE" w:bidi="th-TH"/>
                        </w:rPr>
                        <w:t xml:space="preserve">พิการ 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lang w:val="de-DE" w:bidi="th-TH"/>
                        </w:rPr>
                        <w:t>(Health and Disability Advocate)</w:t>
                      </w:r>
                    </w:p>
                    <w:p w14:paraId="308C0CE4" w14:textId="77777777" w:rsidR="00A20B4F" w:rsidRPr="005F09D9" w:rsidRDefault="005F09D9" w:rsidP="005F0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โทรไปที่หมายเลข </w:t>
                      </w:r>
                      <w:r w:rsidRPr="005F09D9">
                        <w:rPr>
                          <w:rFonts w:ascii="Browallia New" w:hAnsi="Browallia New" w:cs="Browallia New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lang w:val="de-DE" w:bidi="th-TH"/>
                        </w:rPr>
                        <w:t xml:space="preserve"> 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de-DE" w:bidi="th-TH"/>
                        </w:rPr>
                        <w:t>เพื่อทำการร้องเรียนกับคณะกรรมาธิการ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>ด้านสุขภาพหรือความ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de-DE" w:bidi="th-TH"/>
                        </w:rPr>
                        <w:t>พิการ</w:t>
                      </w:r>
                      <w:r w:rsidRPr="005F09D9">
                        <w:rPr>
                          <w:rFonts w:ascii="Browallia New" w:hAnsi="Browallia New" w:cs="Browallia New"/>
                          <w:sz w:val="28"/>
                          <w:szCs w:val="28"/>
                          <w:lang w:val="de-DE" w:bidi="th-TH"/>
                        </w:rPr>
                        <w:t xml:space="preserve"> (Health and Disability Commissioner)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532DD7CD" wp14:editId="20BCC451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4C42009" wp14:editId="730DAD1E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412E" w14:textId="77777777" w:rsidR="00A20B4F" w:rsidRPr="005F09D9" w:rsidRDefault="005F09D9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09D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ในนิวซีแลนด์ เมื่อคุณใช้บริการด้านสุขภาพหรือด้านความ</w:t>
                            </w:r>
                            <w:r w:rsidRPr="005F09D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de-DE" w:bidi="th-TH"/>
                              </w:rPr>
                              <w:t>พิการ คุณย่อมมีสิทธิต่างๆ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C42009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14:paraId="6B4E412E" w14:textId="77777777" w:rsidR="00A20B4F" w:rsidRPr="005F09D9" w:rsidRDefault="005F09D9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5F09D9"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ในนิวซีแลนด์ เมื่อคุณใช้บริการด้านสุขภาพหรือด้านความ</w:t>
                      </w:r>
                      <w:r w:rsidRPr="005F09D9"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  <w:lang w:val="de-DE" w:bidi="th-TH"/>
                        </w:rPr>
                        <w:t>พิการ คุณย่อมมีสิทธิต่างๆ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B74C69" wp14:editId="08FB435F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4444B" wp14:editId="7DCCAE3C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E82F" w14:textId="77777777" w:rsidR="00A44BD4" w:rsidRDefault="00A44BD4" w:rsidP="00A44BD4">
      <w:pPr>
        <w:spacing w:after="0" w:line="240" w:lineRule="auto"/>
      </w:pPr>
      <w:r>
        <w:separator/>
      </w:r>
    </w:p>
  </w:endnote>
  <w:endnote w:type="continuationSeparator" w:id="0">
    <w:p w14:paraId="66E0673A" w14:textId="77777777" w:rsidR="00A44BD4" w:rsidRDefault="00A44BD4" w:rsidP="00A4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5D81" w14:textId="77777777" w:rsidR="00A44BD4" w:rsidRDefault="00A44BD4" w:rsidP="00A44BD4">
      <w:pPr>
        <w:spacing w:after="0" w:line="240" w:lineRule="auto"/>
      </w:pPr>
      <w:r>
        <w:separator/>
      </w:r>
    </w:p>
  </w:footnote>
  <w:footnote w:type="continuationSeparator" w:id="0">
    <w:p w14:paraId="6FAFBC9A" w14:textId="77777777" w:rsidR="00A44BD4" w:rsidRDefault="00A44BD4" w:rsidP="00A4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454BBA"/>
    <w:rsid w:val="005F09D9"/>
    <w:rsid w:val="006E41FB"/>
    <w:rsid w:val="00834E0D"/>
    <w:rsid w:val="00872919"/>
    <w:rsid w:val="0097522E"/>
    <w:rsid w:val="00A20B4F"/>
    <w:rsid w:val="00A44BD4"/>
    <w:rsid w:val="00A81821"/>
    <w:rsid w:val="00AA414B"/>
    <w:rsid w:val="00BB3827"/>
    <w:rsid w:val="00C06E69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2A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D4"/>
  </w:style>
  <w:style w:type="paragraph" w:styleId="Footer">
    <w:name w:val="footer"/>
    <w:basedOn w:val="Normal"/>
    <w:link w:val="FooterChar"/>
    <w:uiPriority w:val="99"/>
    <w:unhideWhenUsed/>
    <w:rsid w:val="00A4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2021-06-27T23:38:00Z</dcterms:created>
  <dcterms:modified xsi:type="dcterms:W3CDTF">2021-06-27T23:38:00Z</dcterms:modified>
</cp:coreProperties>
</file>