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56E8" w14:textId="295D45A9" w:rsidR="00814456" w:rsidRDefault="00814456" w:rsidP="00814456">
      <w:pPr>
        <w:rPr>
          <w:b/>
          <w:bCs/>
          <w:sz w:val="96"/>
          <w:szCs w:val="96"/>
        </w:rPr>
      </w:pPr>
      <w:r>
        <w:rPr>
          <w:rFonts w:asciiTheme="majorHAnsi" w:eastAsiaTheme="majorEastAsia" w:hAnsiTheme="majorHAnsi" w:cstheme="majorBidi"/>
          <w:noProof/>
          <w:color w:val="365F91" w:themeColor="accent1" w:themeShade="BF"/>
          <w:sz w:val="40"/>
          <w:szCs w:val="50"/>
        </w:rPr>
        <w:drawing>
          <wp:anchor distT="0" distB="0" distL="114300" distR="114300" simplePos="0" relativeHeight="251658240" behindDoc="1" locked="0" layoutInCell="1" allowOverlap="1" wp14:anchorId="7A4627D4" wp14:editId="7B3B2F92">
            <wp:simplePos x="0" y="0"/>
            <wp:positionH relativeFrom="column">
              <wp:posOffset>24312</wp:posOffset>
            </wp:positionH>
            <wp:positionV relativeFrom="page">
              <wp:posOffset>1219200</wp:posOffset>
            </wp:positionV>
            <wp:extent cx="6070794" cy="1001486"/>
            <wp:effectExtent l="0" t="0" r="6350" b="8255"/>
            <wp:wrapNone/>
            <wp:docPr id="1046006796" name="Picture 1" descr="The HDC logo is a black H and a dark red D and C with a dark red circle between and above them. The D and C and circle have been stylised together as a person. The text reads in all capital letters: Health &amp; Disability Commissioner Te Toihau Hauora, Hauāt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06796" name="Picture 1" descr="The HDC logo is a black H and a dark red D and C with a dark red circle between and above them. The D and C and circle have been stylised together as a person. The text reads in all capital letters: Health &amp; Disability Commissioner Te Toihau Hauora, Hauātanga."/>
                    <pic:cNvPicPr/>
                  </pic:nvPicPr>
                  <pic:blipFill>
                    <a:blip r:embed="rId8">
                      <a:extLst>
                        <a:ext uri="{28A0092B-C50C-407E-A947-70E740481C1C}">
                          <a14:useLocalDpi xmlns:a14="http://schemas.microsoft.com/office/drawing/2010/main" val="0"/>
                        </a:ext>
                      </a:extLst>
                    </a:blip>
                    <a:stretch>
                      <a:fillRect/>
                    </a:stretch>
                  </pic:blipFill>
                  <pic:spPr>
                    <a:xfrm>
                      <a:off x="0" y="0"/>
                      <a:ext cx="6070794" cy="1001486"/>
                    </a:xfrm>
                    <a:prstGeom prst="rect">
                      <a:avLst/>
                    </a:prstGeom>
                  </pic:spPr>
                </pic:pic>
              </a:graphicData>
            </a:graphic>
            <wp14:sizeRelH relativeFrom="page">
              <wp14:pctWidth>0</wp14:pctWidth>
            </wp14:sizeRelH>
            <wp14:sizeRelV relativeFrom="page">
              <wp14:pctHeight>0</wp14:pctHeight>
            </wp14:sizeRelV>
          </wp:anchor>
        </w:drawing>
      </w:r>
    </w:p>
    <w:p w14:paraId="0A22F51D" w14:textId="5F97B724" w:rsidR="00814456" w:rsidRPr="00814456" w:rsidRDefault="00814456" w:rsidP="00814456">
      <w:pPr>
        <w:rPr>
          <w:b/>
          <w:bCs/>
          <w:sz w:val="96"/>
          <w:szCs w:val="96"/>
        </w:rPr>
      </w:pPr>
      <w:r>
        <w:rPr>
          <w:b/>
          <w:bCs/>
          <w:sz w:val="96"/>
          <w:szCs w:val="96"/>
        </w:rPr>
        <w:br/>
      </w:r>
      <w:r w:rsidRPr="00814456">
        <w:rPr>
          <w:b/>
          <w:bCs/>
          <w:sz w:val="96"/>
          <w:szCs w:val="96"/>
        </w:rPr>
        <w:t>Disabled People's Experiences of Health Services: report on complaints to HDC</w:t>
      </w:r>
    </w:p>
    <w:p w14:paraId="2B499CE0" w14:textId="77777777" w:rsidR="00814456" w:rsidRPr="00814456" w:rsidRDefault="00814456" w:rsidP="00814456">
      <w:pPr>
        <w:pStyle w:val="Author"/>
      </w:pPr>
      <w:r w:rsidRPr="00814456">
        <w:t>HEALTH &amp; DISABILITY COMMISSIONER</w:t>
      </w:r>
    </w:p>
    <w:p w14:paraId="55CAC370" w14:textId="77777777" w:rsidR="006D369F" w:rsidRDefault="006D369F" w:rsidP="00814456">
      <w:pPr>
        <w:pStyle w:val="Author"/>
        <w:rPr>
          <w:rStyle w:val="Emphasis"/>
          <w:b/>
          <w:bCs w:val="0"/>
          <w:iCs w:val="0"/>
          <w:szCs w:val="24"/>
        </w:rPr>
      </w:pPr>
      <w:r>
        <w:rPr>
          <w:rStyle w:val="Emphasis"/>
          <w:b/>
          <w:bCs w:val="0"/>
          <w:iCs w:val="0"/>
          <w:szCs w:val="24"/>
        </w:rPr>
        <w:t>TE TOIHAU HAUORA, HAUĀTANGA</w:t>
      </w:r>
    </w:p>
    <w:p w14:paraId="5613FDE0" w14:textId="289CE1A9" w:rsidR="00814456" w:rsidRPr="002F26E5" w:rsidRDefault="00814456" w:rsidP="00814456">
      <w:pPr>
        <w:rPr>
          <w:lang w:val="mi-NZ"/>
        </w:rPr>
      </w:pPr>
      <w:r>
        <w:rPr>
          <w:lang w:val="mi-NZ"/>
        </w:rPr>
        <w:br/>
      </w:r>
      <w:r w:rsidRPr="002F26E5">
        <w:rPr>
          <w:lang w:val="mi-NZ"/>
        </w:rPr>
        <w:t>Adapted in 2026 by Accessible Formats Service,</w:t>
      </w:r>
      <w:r w:rsidRPr="002F26E5">
        <w:rPr>
          <w:lang w:val="mi-NZ"/>
        </w:rPr>
        <w:br/>
      </w:r>
      <w:r w:rsidRPr="002F26E5">
        <w:rPr>
          <w:szCs w:val="36"/>
          <w:lang w:val="mi-NZ"/>
        </w:rPr>
        <w:t xml:space="preserve">Blind Low Vision NZ, </w:t>
      </w:r>
      <w:r w:rsidRPr="002F26E5">
        <w:rPr>
          <w:lang w:val="mi-NZ"/>
        </w:rPr>
        <w:t>Auckland</w:t>
      </w:r>
    </w:p>
    <w:p w14:paraId="7BCAADFB" w14:textId="76591F62" w:rsidR="00A059D1" w:rsidRPr="00A059D1" w:rsidRDefault="00814456" w:rsidP="00C1515A">
      <w:pPr>
        <w:pStyle w:val="imagecaption"/>
        <w:sectPr w:rsidR="00A059D1" w:rsidRPr="00A059D1" w:rsidSect="002076A0">
          <w:headerReference w:type="even" r:id="rId9"/>
          <w:headerReference w:type="default" r:id="rId10"/>
          <w:footerReference w:type="even" r:id="rId11"/>
          <w:footerReference w:type="default" r:id="rId12"/>
          <w:headerReference w:type="first" r:id="rId13"/>
          <w:footerReference w:type="first" r:id="rId14"/>
          <w:pgSz w:w="11906" w:h="16838" w:code="9"/>
          <w:pgMar w:top="1440" w:right="1361" w:bottom="1440" w:left="1361" w:header="624" w:footer="624" w:gutter="0"/>
          <w:pgNumType w:start="1"/>
          <w:cols w:space="708"/>
          <w:docGrid w:linePitch="653"/>
        </w:sectPr>
      </w:pPr>
      <w:r w:rsidRPr="002F26E5">
        <w:rPr>
          <w:b/>
          <w:bCs/>
          <w:lang w:val="mi-NZ"/>
        </w:rPr>
        <w:t>Transcriber's Note:</w:t>
      </w:r>
      <w:r w:rsidRPr="002F26E5">
        <w:rPr>
          <w:lang w:val="mi-NZ"/>
        </w:rPr>
        <w:t xml:space="preserve"> The logo at the top of the page is:</w:t>
      </w:r>
      <w:r>
        <w:rPr>
          <w:lang w:val="mi-NZ"/>
        </w:rPr>
        <w:t xml:space="preserve"> HDC Health &amp; Disability Commissioner, Te Toihau Hauora, Hau</w:t>
      </w:r>
      <w:r>
        <w:rPr>
          <w:rFonts w:cs="Arial"/>
          <w:lang w:val="mi-NZ"/>
        </w:rPr>
        <w:t>ā</w:t>
      </w:r>
      <w:r>
        <w:rPr>
          <w:lang w:val="mi-NZ"/>
        </w:rPr>
        <w:t>tanga</w:t>
      </w:r>
    </w:p>
    <w:p w14:paraId="13475F98" w14:textId="2F222D8C" w:rsidR="008F322C" w:rsidRPr="00C1515A" w:rsidRDefault="00C1515A" w:rsidP="008F322C">
      <w:pPr>
        <w:rPr>
          <w:b/>
          <w:bCs/>
          <w:sz w:val="60"/>
          <w:szCs w:val="60"/>
        </w:rPr>
      </w:pPr>
      <w:r w:rsidRPr="00C1515A">
        <w:rPr>
          <w:b/>
          <w:bCs/>
          <w:sz w:val="60"/>
          <w:szCs w:val="60"/>
        </w:rPr>
        <w:lastRenderedPageBreak/>
        <w:t>Disabled People’s Experiences of Health Services: report on complaints to HDC</w:t>
      </w:r>
    </w:p>
    <w:p w14:paraId="6A558BB8" w14:textId="77777777" w:rsidR="006D369F" w:rsidRPr="00D660CD" w:rsidRDefault="006D369F" w:rsidP="006D369F">
      <w:r w:rsidRPr="00D660CD">
        <w:t>Disabled People's Experiences of Health Services: report on complaints to HDC</w:t>
      </w:r>
    </w:p>
    <w:p w14:paraId="6EDE1125" w14:textId="77777777" w:rsidR="006D369F" w:rsidRPr="00D660CD" w:rsidRDefault="006D369F" w:rsidP="006D369F">
      <w:r w:rsidRPr="00D660CD">
        <w:t>This report is about complaints disabled people have made to the Health and Disability Commissioner (HDC) about health services.</w:t>
      </w:r>
    </w:p>
    <w:p w14:paraId="5844A995" w14:textId="77777777" w:rsidR="006D369F" w:rsidRPr="00D660CD" w:rsidRDefault="006D369F" w:rsidP="006D369F">
      <w:r w:rsidRPr="00D660CD">
        <w:t>We know:</w:t>
      </w:r>
    </w:p>
    <w:p w14:paraId="5D2A9DC2" w14:textId="77777777" w:rsidR="006D369F" w:rsidRPr="00D660CD" w:rsidRDefault="006D369F" w:rsidP="00BE50D5">
      <w:pPr>
        <w:pStyle w:val="ListParagraph"/>
        <w:numPr>
          <w:ilvl w:val="0"/>
          <w:numId w:val="22"/>
        </w:numPr>
      </w:pPr>
      <w:r w:rsidRPr="00D660CD">
        <w:t>Aotearoa New Zealand's health system is under a lot of pressure.</w:t>
      </w:r>
    </w:p>
    <w:p w14:paraId="46F2F324" w14:textId="77777777" w:rsidR="006D369F" w:rsidRPr="00D660CD" w:rsidRDefault="006D369F" w:rsidP="00BE50D5">
      <w:pPr>
        <w:pStyle w:val="ListParagraph"/>
        <w:numPr>
          <w:ilvl w:val="0"/>
          <w:numId w:val="22"/>
        </w:numPr>
      </w:pPr>
      <w:r w:rsidRPr="00D660CD">
        <w:t>People in the health system work hard to care for everyone and usually do a very good job.</w:t>
      </w:r>
    </w:p>
    <w:p w14:paraId="716699D8" w14:textId="77777777" w:rsidR="006D369F" w:rsidRPr="00D660CD" w:rsidRDefault="006D369F" w:rsidP="00BE50D5">
      <w:pPr>
        <w:pStyle w:val="ListParagraph"/>
        <w:numPr>
          <w:ilvl w:val="0"/>
          <w:numId w:val="22"/>
        </w:numPr>
      </w:pPr>
      <w:r w:rsidRPr="00D660CD">
        <w:t>Disabled people use health services more often than non-disabled people</w:t>
      </w:r>
    </w:p>
    <w:p w14:paraId="0828F7A5" w14:textId="77777777" w:rsidR="006D369F" w:rsidRPr="00D660CD" w:rsidRDefault="006D369F" w:rsidP="00BE50D5">
      <w:pPr>
        <w:pStyle w:val="ListParagraph"/>
        <w:numPr>
          <w:ilvl w:val="0"/>
          <w:numId w:val="22"/>
        </w:numPr>
      </w:pPr>
      <w:r w:rsidRPr="00D660CD">
        <w:t>Some disabled people have worse health than non-disabled people.</w:t>
      </w:r>
    </w:p>
    <w:p w14:paraId="26B1384E" w14:textId="77777777" w:rsidR="006D369F" w:rsidRPr="00D660CD" w:rsidRDefault="006D369F" w:rsidP="006D369F">
      <w:r w:rsidRPr="00D660CD">
        <w:t>People have the right to good health care. They should be treated with respect and listened to.</w:t>
      </w:r>
    </w:p>
    <w:p w14:paraId="77C9C71F" w14:textId="77777777" w:rsidR="006D369F" w:rsidRPr="00D660CD" w:rsidRDefault="006D369F" w:rsidP="006D369F">
      <w:r w:rsidRPr="00D660CD">
        <w:t>When things go wrong, people have the right to complain. Complaints help us understand what needs to change.</w:t>
      </w:r>
    </w:p>
    <w:p w14:paraId="12E8F8B6" w14:textId="77777777" w:rsidR="006D369F" w:rsidRPr="00D660CD" w:rsidRDefault="006D369F" w:rsidP="006D369F">
      <w:r w:rsidRPr="00D660CD">
        <w:t>For this report, we looked at the complaints disabled people and their supporters made to the HDC between 2023 and 2025.</w:t>
      </w:r>
    </w:p>
    <w:p w14:paraId="0E9A08C1" w14:textId="77777777" w:rsidR="006D369F" w:rsidRPr="00D660CD" w:rsidRDefault="006D369F" w:rsidP="004F7FB1">
      <w:pPr>
        <w:pStyle w:val="Heading2"/>
      </w:pPr>
      <w:r w:rsidRPr="00D660CD">
        <w:lastRenderedPageBreak/>
        <w:t>What complaints told us</w:t>
      </w:r>
    </w:p>
    <w:p w14:paraId="464E9527" w14:textId="77777777" w:rsidR="006D369F" w:rsidRPr="00D660CD" w:rsidRDefault="006D369F" w:rsidP="006D369F">
      <w:r w:rsidRPr="00D660CD">
        <w:t>People who complained to HDC about health services said:</w:t>
      </w:r>
    </w:p>
    <w:p w14:paraId="4FBCC61E" w14:textId="77777777" w:rsidR="006D369F" w:rsidRPr="00D660CD" w:rsidRDefault="006D369F" w:rsidP="006D369F">
      <w:pPr>
        <w:pStyle w:val="ListParagraph"/>
        <w:numPr>
          <w:ilvl w:val="0"/>
          <w:numId w:val="23"/>
        </w:numPr>
      </w:pPr>
      <w:r w:rsidRPr="00D660CD">
        <w:t>Some disabled people and their supporters were not listened to when they were receiving health care</w:t>
      </w:r>
    </w:p>
    <w:p w14:paraId="18095BA5" w14:textId="77777777" w:rsidR="006D369F" w:rsidRPr="00D660CD" w:rsidRDefault="006D369F" w:rsidP="006D369F">
      <w:pPr>
        <w:pStyle w:val="ListParagraph"/>
        <w:numPr>
          <w:ilvl w:val="0"/>
          <w:numId w:val="23"/>
        </w:numPr>
      </w:pPr>
      <w:r w:rsidRPr="00D660CD">
        <w:t>Some disabled people did not get health services provided in the right way</w:t>
      </w:r>
    </w:p>
    <w:p w14:paraId="3A0D8E40" w14:textId="77777777" w:rsidR="006D369F" w:rsidRPr="00D660CD" w:rsidRDefault="006D369F" w:rsidP="006D369F">
      <w:pPr>
        <w:pStyle w:val="ListParagraph"/>
        <w:numPr>
          <w:ilvl w:val="0"/>
          <w:numId w:val="23"/>
        </w:numPr>
      </w:pPr>
      <w:r w:rsidRPr="00D660CD">
        <w:t>Some disabled people were restrained when they were using health services</w:t>
      </w:r>
    </w:p>
    <w:p w14:paraId="351707C4" w14:textId="77777777" w:rsidR="006D369F" w:rsidRPr="00D660CD" w:rsidRDefault="006D369F" w:rsidP="006D369F">
      <w:pPr>
        <w:pStyle w:val="ListParagraph"/>
        <w:numPr>
          <w:ilvl w:val="0"/>
          <w:numId w:val="23"/>
        </w:numPr>
      </w:pPr>
      <w:r w:rsidRPr="00D660CD">
        <w:t xml:space="preserve">Some tāngata </w:t>
      </w:r>
      <w:proofErr w:type="spellStart"/>
      <w:r w:rsidRPr="00D660CD">
        <w:t>whaikaha</w:t>
      </w:r>
      <w:proofErr w:type="spellEnd"/>
      <w:r w:rsidRPr="00D660CD">
        <w:t xml:space="preserve"> Māori (disabled Māori) and Deaf people did not feel their culture or language was respected when they were receiving health care</w:t>
      </w:r>
    </w:p>
    <w:p w14:paraId="4F91ADDD" w14:textId="77777777" w:rsidR="006D369F" w:rsidRPr="00D660CD" w:rsidRDefault="006D369F" w:rsidP="006D369F">
      <w:pPr>
        <w:pStyle w:val="ListParagraph"/>
        <w:numPr>
          <w:ilvl w:val="0"/>
          <w:numId w:val="23"/>
        </w:numPr>
      </w:pPr>
      <w:r w:rsidRPr="00D660CD">
        <w:t>Some disabled people did not have accessible information when they needed it</w:t>
      </w:r>
    </w:p>
    <w:p w14:paraId="22C7D1F3" w14:textId="77777777" w:rsidR="006D369F" w:rsidRPr="00D660CD" w:rsidRDefault="006D369F" w:rsidP="006D369F">
      <w:pPr>
        <w:pStyle w:val="ListParagraph"/>
        <w:numPr>
          <w:ilvl w:val="0"/>
          <w:numId w:val="23"/>
        </w:numPr>
      </w:pPr>
      <w:r w:rsidRPr="00D660CD">
        <w:t>Some disabled people were not supported to make decisions about their bodies and their health care</w:t>
      </w:r>
    </w:p>
    <w:p w14:paraId="66CE28DF" w14:textId="77777777" w:rsidR="006D369F" w:rsidRPr="00D660CD" w:rsidRDefault="006D369F" w:rsidP="006D369F">
      <w:pPr>
        <w:pStyle w:val="ListParagraph"/>
        <w:numPr>
          <w:ilvl w:val="0"/>
          <w:numId w:val="23"/>
        </w:numPr>
      </w:pPr>
      <w:r w:rsidRPr="00D660CD">
        <w:t>Some disabled people did not get the disability support they needed while they were in hospital</w:t>
      </w:r>
    </w:p>
    <w:p w14:paraId="0E02EBCD" w14:textId="77777777" w:rsidR="006D369F" w:rsidRPr="00D660CD" w:rsidRDefault="006D369F" w:rsidP="006D369F">
      <w:pPr>
        <w:pStyle w:val="ListParagraph"/>
        <w:numPr>
          <w:ilvl w:val="0"/>
          <w:numId w:val="23"/>
        </w:numPr>
      </w:pPr>
      <w:r w:rsidRPr="00D660CD">
        <w:t>Some medical staff did not know enough about some types of disability and some disabled people did not get the health care they needed</w:t>
      </w:r>
    </w:p>
    <w:p w14:paraId="211CC375" w14:textId="77777777" w:rsidR="006D369F" w:rsidRPr="00D660CD" w:rsidRDefault="006D369F" w:rsidP="006D369F">
      <w:pPr>
        <w:pStyle w:val="ListParagraph"/>
        <w:numPr>
          <w:ilvl w:val="0"/>
          <w:numId w:val="23"/>
        </w:numPr>
      </w:pPr>
      <w:r w:rsidRPr="00D660CD">
        <w:t>Some young disabled people and their families did not get the information or support they needed while they were waiting for a diagnosis.</w:t>
      </w:r>
    </w:p>
    <w:p w14:paraId="67832AE1" w14:textId="77777777" w:rsidR="006D369F" w:rsidRPr="00D660CD" w:rsidRDefault="006D369F" w:rsidP="00AC043D">
      <w:pPr>
        <w:pStyle w:val="Heading2"/>
      </w:pPr>
      <w:r w:rsidRPr="00D660CD">
        <w:lastRenderedPageBreak/>
        <w:t>Recommendations</w:t>
      </w:r>
    </w:p>
    <w:p w14:paraId="2E10EF9A" w14:textId="77777777" w:rsidR="006D369F" w:rsidRPr="00D660CD" w:rsidRDefault="006D369F" w:rsidP="006D369F">
      <w:r w:rsidRPr="00D660CD">
        <w:t>We assessed complaints and made the following recommendations:</w:t>
      </w:r>
    </w:p>
    <w:p w14:paraId="5AC4B611" w14:textId="77777777" w:rsidR="006D369F" w:rsidRPr="00D660CD" w:rsidRDefault="006D369F" w:rsidP="006D369F">
      <w:pPr>
        <w:pStyle w:val="ListParagraph"/>
        <w:numPr>
          <w:ilvl w:val="0"/>
          <w:numId w:val="24"/>
        </w:numPr>
      </w:pPr>
      <w:r w:rsidRPr="00D660CD">
        <w:t>Health NZ should create better communication tools for medical staff to use in hospitals, including in emergency and mental health services</w:t>
      </w:r>
    </w:p>
    <w:p w14:paraId="4789A32F" w14:textId="77777777" w:rsidR="006D369F" w:rsidRPr="00D660CD" w:rsidRDefault="006D369F" w:rsidP="006D369F">
      <w:pPr>
        <w:pStyle w:val="ListParagraph"/>
        <w:numPr>
          <w:ilvl w:val="0"/>
          <w:numId w:val="24"/>
        </w:numPr>
      </w:pPr>
      <w:r w:rsidRPr="00D660CD">
        <w:t>Health NZ should keep working towards stopping all restraint of disabled people in hospitals</w:t>
      </w:r>
    </w:p>
    <w:p w14:paraId="06462954" w14:textId="77777777" w:rsidR="006D369F" w:rsidRPr="00D660CD" w:rsidRDefault="006D369F" w:rsidP="006D369F">
      <w:pPr>
        <w:pStyle w:val="ListParagraph"/>
        <w:numPr>
          <w:ilvl w:val="0"/>
          <w:numId w:val="24"/>
        </w:numPr>
      </w:pPr>
      <w:r w:rsidRPr="00D660CD">
        <w:t>Health NZ should work with disabled people to develop training and guidance about disability for people who work in health services but especially for people who work in emergency departments and mental health services.</w:t>
      </w:r>
    </w:p>
    <w:p w14:paraId="4CAC3A88" w14:textId="77777777" w:rsidR="006D369F" w:rsidRPr="00D660CD" w:rsidRDefault="006D369F" w:rsidP="006D369F">
      <w:r w:rsidRPr="00D660CD">
        <w:t>Many of the complaints from disabled people about health services also mentioned how not having the right support affects their health care.</w:t>
      </w:r>
    </w:p>
    <w:p w14:paraId="064E4408" w14:textId="77777777" w:rsidR="006D369F" w:rsidRPr="00D660CD" w:rsidRDefault="006D369F" w:rsidP="006D369F">
      <w:r w:rsidRPr="00D660CD">
        <w:t>We recommend that Health NZ and Disability Support Services (DSS) work together on issues across the health and disability system, including:</w:t>
      </w:r>
    </w:p>
    <w:p w14:paraId="0394AB78" w14:textId="77777777" w:rsidR="006D369F" w:rsidRPr="00D660CD" w:rsidRDefault="006D369F" w:rsidP="006D369F">
      <w:pPr>
        <w:pStyle w:val="ListParagraph"/>
        <w:numPr>
          <w:ilvl w:val="0"/>
          <w:numId w:val="25"/>
        </w:numPr>
      </w:pPr>
      <w:r w:rsidRPr="00D660CD">
        <w:t>Helping people understand which organisation pays for and provides disability support when disabled people are staying in hospital</w:t>
      </w:r>
    </w:p>
    <w:p w14:paraId="7982D5C9" w14:textId="77777777" w:rsidR="006D369F" w:rsidRPr="00D660CD" w:rsidRDefault="006D369F" w:rsidP="006D369F">
      <w:pPr>
        <w:pStyle w:val="ListParagraph"/>
        <w:numPr>
          <w:ilvl w:val="0"/>
          <w:numId w:val="25"/>
        </w:numPr>
      </w:pPr>
      <w:r w:rsidRPr="00D660CD">
        <w:t>Making sure that disabled people have the right disability support in place when they are ready to leave hospital</w:t>
      </w:r>
    </w:p>
    <w:p w14:paraId="2B506CE4" w14:textId="77777777" w:rsidR="006D369F" w:rsidRPr="00D660CD" w:rsidRDefault="006D369F" w:rsidP="006D369F">
      <w:pPr>
        <w:pStyle w:val="ListParagraph"/>
        <w:numPr>
          <w:ilvl w:val="0"/>
          <w:numId w:val="25"/>
        </w:numPr>
      </w:pPr>
      <w:r w:rsidRPr="00D660CD">
        <w:lastRenderedPageBreak/>
        <w:t>Helping people understand what support disabled people can get from health and disability agencies</w:t>
      </w:r>
    </w:p>
    <w:p w14:paraId="476E3DD2" w14:textId="77777777" w:rsidR="006D369F" w:rsidRPr="00D660CD" w:rsidRDefault="006D369F" w:rsidP="006D369F">
      <w:pPr>
        <w:pStyle w:val="ListParagraph"/>
        <w:numPr>
          <w:ilvl w:val="0"/>
          <w:numId w:val="25"/>
        </w:numPr>
      </w:pPr>
      <w:r w:rsidRPr="00D660CD">
        <w:t>Coordinating care and support for disabled people who have different health and disability conditions</w:t>
      </w:r>
    </w:p>
    <w:p w14:paraId="6B4676B4" w14:textId="77777777" w:rsidR="006D369F" w:rsidRPr="00D660CD" w:rsidRDefault="006D369F" w:rsidP="006D369F">
      <w:pPr>
        <w:pStyle w:val="ListParagraph"/>
        <w:numPr>
          <w:ilvl w:val="0"/>
          <w:numId w:val="25"/>
        </w:numPr>
      </w:pPr>
      <w:r w:rsidRPr="00D660CD">
        <w:t>Providing information and support for young disabled people and their whānau while they wait for a diagnosis.</w:t>
      </w:r>
    </w:p>
    <w:p w14:paraId="0944DA4B" w14:textId="77777777" w:rsidR="006D369F" w:rsidRPr="00D660CD" w:rsidRDefault="006D369F" w:rsidP="006D369F">
      <w:r w:rsidRPr="00D660CD">
        <w:t>Health NZ and DSS have told us that they agree with our recommendations. We will work with them to check they are making progress on our recommendations.</w:t>
      </w:r>
    </w:p>
    <w:p w14:paraId="31772F50" w14:textId="77777777" w:rsidR="006D369F" w:rsidRPr="00D660CD" w:rsidRDefault="006D369F" w:rsidP="00AC043D">
      <w:pPr>
        <w:pStyle w:val="Heading2"/>
      </w:pPr>
      <w:r w:rsidRPr="00D660CD">
        <w:t>For more information</w:t>
      </w:r>
    </w:p>
    <w:p w14:paraId="445ECF27" w14:textId="2AE39BE7" w:rsidR="006D369F" w:rsidRDefault="006D369F" w:rsidP="006D369F">
      <w:r w:rsidRPr="00D660CD">
        <w:t xml:space="preserve">To read the full version of this report: </w:t>
      </w:r>
      <w:hyperlink r:id="rId15" w:history="1">
        <w:r w:rsidR="0078619A" w:rsidRPr="00F55908">
          <w:rPr>
            <w:rStyle w:val="Hyperlink"/>
          </w:rPr>
          <w:t>https://tinyurl.com/HealthExperiencesDisability</w:t>
        </w:r>
      </w:hyperlink>
    </w:p>
    <w:p w14:paraId="043DE2C3" w14:textId="5D794C3E" w:rsidR="006D369F" w:rsidRDefault="006D369F" w:rsidP="006D369F">
      <w:r w:rsidRPr="00D660CD">
        <w:t xml:space="preserve">For information about making a complaint to HDC: </w:t>
      </w:r>
      <w:hyperlink r:id="rId16" w:history="1">
        <w:r w:rsidR="0078619A" w:rsidRPr="00F55908">
          <w:rPr>
            <w:rStyle w:val="Hyperlink"/>
          </w:rPr>
          <w:t>https://tinyurl.com/YourRightsHDC</w:t>
        </w:r>
      </w:hyperlink>
    </w:p>
    <w:p w14:paraId="55311347" w14:textId="77777777" w:rsidR="006D369F" w:rsidRPr="00D660CD" w:rsidRDefault="006D369F" w:rsidP="00AC043D">
      <w:pPr>
        <w:pStyle w:val="Heading2"/>
      </w:pPr>
      <w:r w:rsidRPr="00D660CD">
        <w:t>Contact HDC</w:t>
      </w:r>
    </w:p>
    <w:p w14:paraId="0991FB5B" w14:textId="024EA7E7" w:rsidR="0078619A" w:rsidRDefault="006D369F" w:rsidP="006D369F">
      <w:r w:rsidRPr="00D660CD">
        <w:t xml:space="preserve">Email: </w:t>
      </w:r>
      <w:hyperlink r:id="rId17" w:history="1">
        <w:r w:rsidR="0078619A" w:rsidRPr="00F55908">
          <w:rPr>
            <w:rStyle w:val="Hyperlink"/>
          </w:rPr>
          <w:t>hdc@hdc.org.nz</w:t>
        </w:r>
      </w:hyperlink>
    </w:p>
    <w:p w14:paraId="3C00DE8F" w14:textId="77777777" w:rsidR="006D369F" w:rsidRPr="00D660CD" w:rsidRDefault="006D369F" w:rsidP="006D369F">
      <w:r w:rsidRPr="00D660CD">
        <w:t>Freephone: 0800 11 22 33, open Monday-Friday 8.30am-5pm</w:t>
      </w:r>
    </w:p>
    <w:p w14:paraId="0866D644" w14:textId="1C2DC716" w:rsidR="006D369F" w:rsidRPr="00D660CD" w:rsidRDefault="006D369F" w:rsidP="006D369F">
      <w:r w:rsidRPr="00D660CD">
        <w:t>If you are Deaf, hard of hearing, deafblind, or speech impaired, you can use the New Zealand Relay Service (</w:t>
      </w:r>
      <w:hyperlink r:id="rId18" w:history="1">
        <w:r w:rsidR="0078619A" w:rsidRPr="00F55908">
          <w:rPr>
            <w:rStyle w:val="Hyperlink"/>
          </w:rPr>
          <w:t>www.nzrelay.co.nz</w:t>
        </w:r>
      </w:hyperlink>
      <w:r w:rsidR="0078619A">
        <w:t xml:space="preserve">) </w:t>
      </w:r>
      <w:r w:rsidRPr="00D660CD">
        <w:t>and connect to 09 373 1060.</w:t>
      </w:r>
    </w:p>
    <w:p w14:paraId="6C3698A9" w14:textId="3D0381AE" w:rsidR="009F6A0C" w:rsidRPr="005314E5" w:rsidRDefault="00DB1DC8" w:rsidP="008F322C">
      <w:r w:rsidRPr="00DB1DC8">
        <w:rPr>
          <w:b/>
          <w:bCs/>
        </w:rPr>
        <w:t xml:space="preserve">End of </w:t>
      </w:r>
      <w:r w:rsidRPr="00DB1DC8">
        <w:rPr>
          <w:b/>
          <w:bCs/>
          <w:szCs w:val="36"/>
        </w:rPr>
        <w:t>Disabled People’s Experiences of Health Services: report on complaints to HDC</w:t>
      </w:r>
      <w:r w:rsidR="005314E5">
        <w:rPr>
          <w:b/>
          <w:bCs/>
          <w:szCs w:val="36"/>
        </w:rPr>
        <w:t>.</w:t>
      </w:r>
    </w:p>
    <w:sectPr w:rsidR="009F6A0C" w:rsidRPr="005314E5" w:rsidSect="006D369F">
      <w:headerReference w:type="default" r:id="rId19"/>
      <w:pgSz w:w="11906" w:h="16838" w:code="9"/>
      <w:pgMar w:top="1134" w:right="1247" w:bottom="1247" w:left="1247" w:header="624" w:footer="624" w:gutter="0"/>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94CB" w14:textId="77777777" w:rsidR="005F36A6" w:rsidRDefault="005F36A6">
      <w:r>
        <w:separator/>
      </w:r>
    </w:p>
  </w:endnote>
  <w:endnote w:type="continuationSeparator" w:id="0">
    <w:p w14:paraId="5B509267" w14:textId="77777777" w:rsidR="005F36A6" w:rsidRDefault="005F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7B22" w14:textId="77777777" w:rsidR="006D369F" w:rsidRDefault="006D369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6400"/>
      <w:docPartObj>
        <w:docPartGallery w:val="Page Numbers (Top of Page)"/>
        <w:docPartUnique/>
      </w:docPartObj>
    </w:sdtPr>
    <w:sdtEndPr>
      <w:rPr>
        <w:noProof/>
      </w:rPr>
    </w:sdtEndPr>
    <w:sdtContent>
      <w:p w14:paraId="055F5FF4" w14:textId="77777777" w:rsidR="00386CF4" w:rsidRPr="00323460" w:rsidRDefault="00323460" w:rsidP="00323460">
        <w:pPr>
          <w:pStyle w:val="Header"/>
          <w:framePr w:w="9475" w:h="1387" w:hRule="exact" w:wrap="around" w:vAnchor="text" w:hAnchor="page" w:x="1441" w:y="-69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8F20" w14:textId="77777777" w:rsidR="006D369F" w:rsidRDefault="006D369F">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A0F2" w14:textId="77777777" w:rsidR="005F36A6" w:rsidRDefault="005F36A6">
      <w:r>
        <w:separator/>
      </w:r>
    </w:p>
  </w:footnote>
  <w:footnote w:type="continuationSeparator" w:id="0">
    <w:p w14:paraId="76D8291C" w14:textId="77777777" w:rsidR="005F36A6" w:rsidRDefault="005F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8C59" w14:textId="77777777" w:rsidR="006D369F" w:rsidRDefault="006D3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3FCC" w14:textId="506252ED" w:rsidR="00AC694B" w:rsidRPr="00AC694B" w:rsidRDefault="00AC694B">
    <w:pPr>
      <w:pStyle w:val="Header"/>
      <w:rPr>
        <w:b/>
        <w:bCs/>
        <w:lang w:val="en-US"/>
      </w:rPr>
    </w:pPr>
    <w:r>
      <w:rPr>
        <w:noProof/>
        <w:lang w:val="en-NZ" w:eastAsia="ja-JP"/>
      </w:rPr>
      <mc:AlternateContent>
        <mc:Choice Requires="wps">
          <w:drawing>
            <wp:anchor distT="0" distB="0" distL="114300" distR="114300" simplePos="0" relativeHeight="251657728" behindDoc="0" locked="0" layoutInCell="1" allowOverlap="1" wp14:anchorId="4CEF2E0E" wp14:editId="0EC6C075">
              <wp:simplePos x="0" y="0"/>
              <wp:positionH relativeFrom="column">
                <wp:posOffset>0</wp:posOffset>
              </wp:positionH>
              <wp:positionV relativeFrom="page">
                <wp:posOffset>442595</wp:posOffset>
              </wp:positionV>
              <wp:extent cx="835819" cy="464343"/>
              <wp:effectExtent l="0" t="0" r="21590" b="12065"/>
              <wp:wrapNone/>
              <wp:docPr id="283559307" name="Text Box 283559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819" cy="464343"/>
                      </a:xfrm>
                      <a:prstGeom prst="rect">
                        <a:avLst/>
                      </a:prstGeom>
                      <a:solidFill>
                        <a:srgbClr val="FFFFFF"/>
                      </a:solidFill>
                      <a:ln w="15875">
                        <a:solidFill>
                          <a:srgbClr val="000000"/>
                        </a:solidFill>
                        <a:miter lim="800000"/>
                        <a:headEnd/>
                        <a:tailEnd/>
                      </a:ln>
                    </wps:spPr>
                    <wps:txbx>
                      <w:txbxContent>
                        <w:p w14:paraId="725094D6" w14:textId="77777777" w:rsidR="00AC694B" w:rsidRPr="008323FE" w:rsidRDefault="00AC694B" w:rsidP="00000F70">
                          <w:pPr>
                            <w:jc w:val="center"/>
                            <w:rPr>
                              <w:rStyle w:val="Emphasis"/>
                              <w:szCs w:val="48"/>
                              <w:lang w:val="en-NZ"/>
                            </w:rPr>
                          </w:pPr>
                          <w:r>
                            <w:rPr>
                              <w:rStyle w:val="Emphasis"/>
                              <w:szCs w:val="48"/>
                            </w:rPr>
                            <w:t>18</w:t>
                          </w:r>
                          <w:r w:rsidRPr="008323FE">
                            <w:rPr>
                              <w:rStyle w:val="Emphasis"/>
                              <w:szCs w:val="48"/>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F2E0E" id="_x0000_t202" coordsize="21600,21600" o:spt="202" path="m,l,21600r21600,l21600,xe">
              <v:stroke joinstyle="miter"/>
              <v:path gradientshapeok="t" o:connecttype="rect"/>
            </v:shapetype>
            <v:shape id="Text Box 283559307" o:spid="_x0000_s1026" type="#_x0000_t202" style="position:absolute;margin-left:0;margin-top:34.85pt;width:65.8pt;height:3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" strokeweight="1.25pt">
              <v:textbox inset="1.5mm,,1.5mm">
                <w:txbxContent>
                  <w:p w14:paraId="725094D6" w14:textId="77777777" w:rsidR="00AC694B" w:rsidRPr="008323FE" w:rsidRDefault="00AC694B" w:rsidP="00000F70">
                    <w:pPr>
                      <w:jc w:val="center"/>
                      <w:rPr>
                        <w:rStyle w:val="Emphasis"/>
                        <w:szCs w:val="48"/>
                        <w:lang w:val="en-NZ"/>
                      </w:rPr>
                    </w:pPr>
                    <w:r>
                      <w:rPr>
                        <w:rStyle w:val="Emphasis"/>
                        <w:szCs w:val="48"/>
                      </w:rPr>
                      <w:t>18</w:t>
                    </w:r>
                    <w:r w:rsidRPr="008323FE">
                      <w:rPr>
                        <w:rStyle w:val="Emphasis"/>
                        <w:szCs w:val="48"/>
                      </w:rPr>
                      <w:t>pt</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D17B" w14:textId="77777777" w:rsidR="0077713D" w:rsidRDefault="0077713D" w:rsidP="0077713D">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5680" behindDoc="0" locked="0" layoutInCell="1" allowOverlap="1" wp14:anchorId="2FF4EAE3" wp14:editId="0876DA0F">
              <wp:simplePos x="0" y="0"/>
              <wp:positionH relativeFrom="column">
                <wp:posOffset>159</wp:posOffset>
              </wp:positionH>
              <wp:positionV relativeFrom="page">
                <wp:posOffset>442913</wp:posOffset>
              </wp:positionV>
              <wp:extent cx="835819" cy="464343"/>
              <wp:effectExtent l="0" t="0" r="215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819" cy="464343"/>
                      </a:xfrm>
                      <a:prstGeom prst="rect">
                        <a:avLst/>
                      </a:prstGeom>
                      <a:solidFill>
                        <a:srgbClr val="FFFFFF"/>
                      </a:solidFill>
                      <a:ln w="15875">
                        <a:solidFill>
                          <a:srgbClr val="000000"/>
                        </a:solidFill>
                        <a:miter lim="800000"/>
                        <a:headEnd/>
                        <a:tailEnd/>
                      </a:ln>
                    </wps:spPr>
                    <wps:txbx>
                      <w:txbxContent>
                        <w:p w14:paraId="53C1630E" w14:textId="77777777" w:rsidR="0077713D" w:rsidRPr="008323FE" w:rsidRDefault="0077713D" w:rsidP="0077713D">
                          <w:pPr>
                            <w:rPr>
                              <w:rStyle w:val="Emphasis"/>
                              <w:szCs w:val="48"/>
                              <w:lang w:val="en-NZ"/>
                            </w:rPr>
                          </w:pPr>
                          <w:r>
                            <w:rPr>
                              <w:rStyle w:val="Emphasis"/>
                              <w:szCs w:val="48"/>
                            </w:rPr>
                            <w:t>18</w:t>
                          </w:r>
                          <w:r w:rsidRPr="008323FE">
                            <w:rPr>
                              <w:rStyle w:val="Emphasis"/>
                              <w:szCs w:val="48"/>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4EAE3" id="_x0000_t202" coordsize="21600,21600" o:spt="202" path="m,l,21600r21600,l21600,xe">
              <v:stroke joinstyle="miter"/>
              <v:path gradientshapeok="t" o:connecttype="rect"/>
            </v:shapetype>
            <v:shape id="Text Box 1" o:spid="_x0000_s1027" type="#_x0000_t202" style="position:absolute;margin-left:0;margin-top:34.9pt;width:65.8pt;height:3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" strokeweight="1.25pt">
              <v:textbox inset="1.5mm,,1.5mm">
                <w:txbxContent>
                  <w:p w14:paraId="53C1630E" w14:textId="77777777" w:rsidR="0077713D" w:rsidRPr="008323FE" w:rsidRDefault="0077713D" w:rsidP="0077713D">
                    <w:pPr>
                      <w:rPr>
                        <w:rStyle w:val="Emphasis"/>
                        <w:szCs w:val="48"/>
                        <w:lang w:val="en-NZ"/>
                      </w:rPr>
                    </w:pPr>
                    <w:r>
                      <w:rPr>
                        <w:rStyle w:val="Emphasis"/>
                        <w:szCs w:val="48"/>
                      </w:rPr>
                      <w:t>18</w:t>
                    </w:r>
                    <w:r w:rsidRPr="008323FE">
                      <w:rPr>
                        <w:rStyle w:val="Emphasis"/>
                        <w:szCs w:val="48"/>
                      </w:rPr>
                      <w:t>pt</w:t>
                    </w:r>
                  </w:p>
                </w:txbxContent>
              </v:textbox>
              <w10:wrap anchory="page"/>
            </v:shape>
          </w:pict>
        </mc:Fallback>
      </mc:AlternateContent>
    </w:r>
    <w:r>
      <w:rPr>
        <w:noProof/>
        <w:lang w:val="en-NZ" w:eastAsia="ja-JP"/>
      </w:rPr>
      <mc:AlternateContent>
        <mc:Choice Requires="wps">
          <w:drawing>
            <wp:anchor distT="0" distB="0" distL="114300" distR="114300" simplePos="0" relativeHeight="251656704" behindDoc="0" locked="0" layoutInCell="1" allowOverlap="1" wp14:anchorId="7AF086BC" wp14:editId="786DC72A">
              <wp:simplePos x="0" y="0"/>
              <wp:positionH relativeFrom="column">
                <wp:posOffset>8602</wp:posOffset>
              </wp:positionH>
              <wp:positionV relativeFrom="page">
                <wp:posOffset>9130145</wp:posOffset>
              </wp:positionV>
              <wp:extent cx="3144982" cy="1196456"/>
              <wp:effectExtent l="19050" t="19050" r="17780" b="2286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982" cy="1196456"/>
                      </a:xfrm>
                      <a:prstGeom prst="rect">
                        <a:avLst/>
                      </a:prstGeom>
                      <a:solidFill>
                        <a:sysClr val="window" lastClr="FFFFFF"/>
                      </a:solidFill>
                      <a:ln w="44450" cap="rnd">
                        <a:solidFill>
                          <a:sysClr val="windowText" lastClr="000000"/>
                        </a:solidFill>
                        <a:bevel/>
                        <a:headEnd/>
                        <a:tailEnd/>
                      </a:ln>
                      <a:effectLst>
                        <a:outerShdw algn="ctr" rotWithShape="0">
                          <a:sysClr val="window" lastClr="FFFFFF"/>
                        </a:outerShdw>
                      </a:effectLst>
                    </wps:spPr>
                    <wps:txbx>
                      <w:txbxContent>
                        <w:p w14:paraId="10D3741B" w14:textId="77777777" w:rsidR="0077713D" w:rsidRDefault="0077713D" w:rsidP="0077713D">
                          <w:pPr>
                            <w:rPr>
                              <w:rStyle w:val="Emphasis"/>
                              <w:sz w:val="24"/>
                            </w:rPr>
                          </w:pPr>
                          <w:r w:rsidRPr="00AC3E46">
                            <w:rPr>
                              <w:rStyle w:val="Emphasis"/>
                              <w:b w:val="0"/>
                              <w:sz w:val="24"/>
                            </w:rPr>
                            <w:t>Please return to:</w:t>
                          </w:r>
                          <w:r w:rsidRPr="00AC3E46">
                            <w:rPr>
                              <w:rStyle w:val="Emphasis"/>
                              <w:sz w:val="24"/>
                            </w:rPr>
                            <w:t xml:space="preserve"> </w:t>
                          </w:r>
                        </w:p>
                        <w:p w14:paraId="1B19DE44" w14:textId="77777777" w:rsidR="0077713D" w:rsidRDefault="0077713D" w:rsidP="0077713D">
                          <w:pPr>
                            <w:rPr>
                              <w:rFonts w:cs="Arial"/>
                              <w:b/>
                              <w:bCs/>
                              <w:sz w:val="24"/>
                              <w:lang w:val="en-US"/>
                            </w:rPr>
                          </w:pPr>
                          <w:r>
                            <w:rPr>
                              <w:rFonts w:cs="Arial"/>
                              <w:b/>
                              <w:bCs/>
                              <w:sz w:val="24"/>
                              <w:lang w:val="en-US"/>
                            </w:rPr>
                            <w:t xml:space="preserve">Blind </w:t>
                          </w:r>
                          <w:r w:rsidRPr="00AC3E46">
                            <w:rPr>
                              <w:rFonts w:cs="Arial"/>
                              <w:b/>
                              <w:bCs/>
                              <w:sz w:val="24"/>
                              <w:lang w:val="en-US"/>
                            </w:rPr>
                            <w:t>Low Vision NZ Library – Youth</w:t>
                          </w:r>
                        </w:p>
                        <w:p w14:paraId="4A70A1DB" w14:textId="77777777" w:rsidR="0077713D" w:rsidRDefault="0077713D" w:rsidP="0077713D">
                          <w:pPr>
                            <w:rPr>
                              <w:rFonts w:cs="Arial"/>
                              <w:sz w:val="24"/>
                              <w:lang w:val="en-US"/>
                            </w:rPr>
                          </w:pPr>
                          <w:r w:rsidRPr="00AC3E46">
                            <w:rPr>
                              <w:rFonts w:cs="Arial"/>
                              <w:sz w:val="24"/>
                              <w:lang w:val="en-US"/>
                            </w:rPr>
                            <w:t>BLENNZ Homai Campus</w:t>
                          </w:r>
                        </w:p>
                        <w:p w14:paraId="5DFE2F84" w14:textId="77777777" w:rsidR="0077713D" w:rsidRDefault="0077713D" w:rsidP="0077713D">
                          <w:pPr>
                            <w:rPr>
                              <w:rFonts w:cs="Arial"/>
                              <w:sz w:val="24"/>
                              <w:lang w:val="en-US"/>
                            </w:rPr>
                          </w:pPr>
                          <w:r w:rsidRPr="00AC3E46">
                            <w:rPr>
                              <w:rFonts w:cs="Arial"/>
                              <w:sz w:val="24"/>
                              <w:lang w:val="en-US"/>
                            </w:rPr>
                            <w:t>Private Bag 801, Manurewa</w:t>
                          </w:r>
                        </w:p>
                        <w:p w14:paraId="7B71B670" w14:textId="77777777" w:rsidR="0077713D" w:rsidRPr="00AC3E46" w:rsidRDefault="0077713D" w:rsidP="0077713D">
                          <w:pPr>
                            <w:rPr>
                              <w:rStyle w:val="Emphasis"/>
                              <w:rFonts w:cs="Arial"/>
                              <w:b w:val="0"/>
                              <w:iCs w:val="0"/>
                              <w:sz w:val="24"/>
                              <w:lang w:val="en-US"/>
                            </w:rPr>
                          </w:pPr>
                          <w:r w:rsidRPr="00AC3E46">
                            <w:rPr>
                              <w:rFonts w:cs="Arial"/>
                              <w:sz w:val="24"/>
                              <w:lang w:val="en-US"/>
                            </w:rPr>
                            <w:t>Auckland 2243</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086BC" id="Text Box 64" o:spid="_x0000_s1028" type="#_x0000_t202" style="position:absolute;margin-left:.7pt;margin-top:718.9pt;width:247.65pt;height:9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" fillcolor="window" strokecolor="windowText" strokeweight="3.5pt">
              <v:stroke joinstyle="bevel" endcap="round"/>
              <v:shadow on="t" color="window" offset="0,0"/>
              <v:textbox inset="2mm,2mm,2mm,2mm">
                <w:txbxContent>
                  <w:p w14:paraId="10D3741B" w14:textId="77777777" w:rsidR="0077713D" w:rsidRDefault="0077713D" w:rsidP="0077713D">
                    <w:pPr>
                      <w:rPr>
                        <w:rStyle w:val="Emphasis"/>
                        <w:sz w:val="24"/>
                      </w:rPr>
                    </w:pPr>
                    <w:r w:rsidRPr="00AC3E46">
                      <w:rPr>
                        <w:rStyle w:val="Emphasis"/>
                        <w:b w:val="0"/>
                        <w:sz w:val="24"/>
                      </w:rPr>
                      <w:t>Please return to:</w:t>
                    </w:r>
                    <w:r w:rsidRPr="00AC3E46">
                      <w:rPr>
                        <w:rStyle w:val="Emphasis"/>
                        <w:sz w:val="24"/>
                      </w:rPr>
                      <w:t xml:space="preserve"> </w:t>
                    </w:r>
                  </w:p>
                  <w:p w14:paraId="1B19DE44" w14:textId="77777777" w:rsidR="0077713D" w:rsidRDefault="0077713D" w:rsidP="0077713D">
                    <w:pPr>
                      <w:rPr>
                        <w:rFonts w:cs="Arial"/>
                        <w:b/>
                        <w:bCs/>
                        <w:sz w:val="24"/>
                        <w:lang w:val="en-US"/>
                      </w:rPr>
                    </w:pPr>
                    <w:r>
                      <w:rPr>
                        <w:rFonts w:cs="Arial"/>
                        <w:b/>
                        <w:bCs/>
                        <w:sz w:val="24"/>
                        <w:lang w:val="en-US"/>
                      </w:rPr>
                      <w:t xml:space="preserve">Blind </w:t>
                    </w:r>
                    <w:r w:rsidRPr="00AC3E46">
                      <w:rPr>
                        <w:rFonts w:cs="Arial"/>
                        <w:b/>
                        <w:bCs/>
                        <w:sz w:val="24"/>
                        <w:lang w:val="en-US"/>
                      </w:rPr>
                      <w:t>Low Vision NZ Library – Youth</w:t>
                    </w:r>
                  </w:p>
                  <w:p w14:paraId="4A70A1DB" w14:textId="77777777" w:rsidR="0077713D" w:rsidRDefault="0077713D" w:rsidP="0077713D">
                    <w:pPr>
                      <w:rPr>
                        <w:rFonts w:cs="Arial"/>
                        <w:sz w:val="24"/>
                        <w:lang w:val="en-US"/>
                      </w:rPr>
                    </w:pPr>
                    <w:r w:rsidRPr="00AC3E46">
                      <w:rPr>
                        <w:rFonts w:cs="Arial"/>
                        <w:sz w:val="24"/>
                        <w:lang w:val="en-US"/>
                      </w:rPr>
                      <w:t>BLENNZ Homai Campus</w:t>
                    </w:r>
                  </w:p>
                  <w:p w14:paraId="5DFE2F84" w14:textId="77777777" w:rsidR="0077713D" w:rsidRDefault="0077713D" w:rsidP="0077713D">
                    <w:pPr>
                      <w:rPr>
                        <w:rFonts w:cs="Arial"/>
                        <w:sz w:val="24"/>
                        <w:lang w:val="en-US"/>
                      </w:rPr>
                    </w:pPr>
                    <w:r w:rsidRPr="00AC3E46">
                      <w:rPr>
                        <w:rFonts w:cs="Arial"/>
                        <w:sz w:val="24"/>
                        <w:lang w:val="en-US"/>
                      </w:rPr>
                      <w:t>Private Bag 801, Manurewa</w:t>
                    </w:r>
                  </w:p>
                  <w:p w14:paraId="7B71B670" w14:textId="77777777" w:rsidR="0077713D" w:rsidRPr="00AC3E46" w:rsidRDefault="0077713D" w:rsidP="0077713D">
                    <w:pPr>
                      <w:rPr>
                        <w:rStyle w:val="Emphasis"/>
                        <w:rFonts w:cs="Arial"/>
                        <w:b w:val="0"/>
                        <w:iCs w:val="0"/>
                        <w:sz w:val="24"/>
                        <w:lang w:val="en-US"/>
                      </w:rPr>
                    </w:pPr>
                    <w:r w:rsidRPr="00AC3E46">
                      <w:rPr>
                        <w:rFonts w:cs="Arial"/>
                        <w:sz w:val="24"/>
                        <w:lang w:val="en-US"/>
                      </w:rPr>
                      <w:t>Auckland 2243</w:t>
                    </w:r>
                  </w:p>
                </w:txbxContent>
              </v:textbox>
              <w10:wrap anchory="page"/>
            </v:shape>
          </w:pict>
        </mc:Fallback>
      </mc:AlternateContent>
    </w:r>
  </w:p>
  <w:p w14:paraId="7AB84CE6" w14:textId="77777777" w:rsidR="002D4042" w:rsidRDefault="002D4042" w:rsidP="00947ACC">
    <w:pPr>
      <w:pStyle w:val="Header"/>
      <w:tabs>
        <w:tab w:val="clear" w:pos="4153"/>
        <w:tab w:val="clear" w:pos="8306"/>
        <w:tab w:val="left" w:pos="400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3A01" w14:textId="77777777" w:rsidR="00323460" w:rsidRPr="00AC694B" w:rsidRDefault="00323460">
    <w:pPr>
      <w:pStyle w:val="Head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D3F5FD4"/>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4590A4A"/>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345D045B"/>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3C0120E2"/>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155024266">
    <w:abstractNumId w:val="13"/>
  </w:num>
  <w:num w:numId="2" w16cid:durableId="1196966134">
    <w:abstractNumId w:val="18"/>
  </w:num>
  <w:num w:numId="3" w16cid:durableId="1628588791">
    <w:abstractNumId w:val="13"/>
  </w:num>
  <w:num w:numId="4" w16cid:durableId="898516800">
    <w:abstractNumId w:val="13"/>
  </w:num>
  <w:num w:numId="5" w16cid:durableId="1141994237">
    <w:abstractNumId w:val="13"/>
  </w:num>
  <w:num w:numId="6" w16cid:durableId="158038700">
    <w:abstractNumId w:val="13"/>
  </w:num>
  <w:num w:numId="7" w16cid:durableId="89401918">
    <w:abstractNumId w:val="18"/>
  </w:num>
  <w:num w:numId="8" w16cid:durableId="1200708290">
    <w:abstractNumId w:val="9"/>
  </w:num>
  <w:num w:numId="9" w16cid:durableId="1646856433">
    <w:abstractNumId w:val="7"/>
  </w:num>
  <w:num w:numId="10" w16cid:durableId="1761759083">
    <w:abstractNumId w:val="6"/>
  </w:num>
  <w:num w:numId="11" w16cid:durableId="247275651">
    <w:abstractNumId w:val="5"/>
  </w:num>
  <w:num w:numId="12" w16cid:durableId="1818690621">
    <w:abstractNumId w:val="4"/>
  </w:num>
  <w:num w:numId="13" w16cid:durableId="1230919369">
    <w:abstractNumId w:val="8"/>
  </w:num>
  <w:num w:numId="14" w16cid:durableId="452287569">
    <w:abstractNumId w:val="3"/>
  </w:num>
  <w:num w:numId="15" w16cid:durableId="111099406">
    <w:abstractNumId w:val="2"/>
  </w:num>
  <w:num w:numId="16" w16cid:durableId="1303652446">
    <w:abstractNumId w:val="1"/>
  </w:num>
  <w:num w:numId="17" w16cid:durableId="1427388959">
    <w:abstractNumId w:val="0"/>
  </w:num>
  <w:num w:numId="18" w16cid:durableId="1668433529">
    <w:abstractNumId w:val="14"/>
  </w:num>
  <w:num w:numId="19" w16cid:durableId="1041399078">
    <w:abstractNumId w:val="11"/>
  </w:num>
  <w:num w:numId="20" w16cid:durableId="469328595">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227956847">
    <w:abstractNumId w:val="19"/>
  </w:num>
  <w:num w:numId="22" w16cid:durableId="1033075390">
    <w:abstractNumId w:val="12"/>
  </w:num>
  <w:num w:numId="23" w16cid:durableId="82145385">
    <w:abstractNumId w:val="16"/>
  </w:num>
  <w:num w:numId="24" w16cid:durableId="1216627130">
    <w:abstractNumId w:val="17"/>
  </w:num>
  <w:num w:numId="25" w16cid:durableId="4270425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9F"/>
    <w:rsid w:val="00000F70"/>
    <w:rsid w:val="00016497"/>
    <w:rsid w:val="00032CA6"/>
    <w:rsid w:val="000345FC"/>
    <w:rsid w:val="00042A66"/>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7C8"/>
    <w:rsid w:val="000F5F76"/>
    <w:rsid w:val="000F7451"/>
    <w:rsid w:val="001130DC"/>
    <w:rsid w:val="00116645"/>
    <w:rsid w:val="00117EF9"/>
    <w:rsid w:val="00123CD5"/>
    <w:rsid w:val="00132044"/>
    <w:rsid w:val="00134EFA"/>
    <w:rsid w:val="00136864"/>
    <w:rsid w:val="00141EE9"/>
    <w:rsid w:val="00144147"/>
    <w:rsid w:val="00144F22"/>
    <w:rsid w:val="00156350"/>
    <w:rsid w:val="00163D42"/>
    <w:rsid w:val="001659A4"/>
    <w:rsid w:val="0016600D"/>
    <w:rsid w:val="00167842"/>
    <w:rsid w:val="001A0859"/>
    <w:rsid w:val="001A1181"/>
    <w:rsid w:val="001A2407"/>
    <w:rsid w:val="001A6044"/>
    <w:rsid w:val="001E071C"/>
    <w:rsid w:val="001E4E78"/>
    <w:rsid w:val="001E5B09"/>
    <w:rsid w:val="001F2F8C"/>
    <w:rsid w:val="001F4719"/>
    <w:rsid w:val="00202330"/>
    <w:rsid w:val="002076A0"/>
    <w:rsid w:val="00213645"/>
    <w:rsid w:val="002169B7"/>
    <w:rsid w:val="00216C22"/>
    <w:rsid w:val="002173EE"/>
    <w:rsid w:val="00230ACB"/>
    <w:rsid w:val="00234FD3"/>
    <w:rsid w:val="002376BA"/>
    <w:rsid w:val="00242BDD"/>
    <w:rsid w:val="00246746"/>
    <w:rsid w:val="002509C9"/>
    <w:rsid w:val="00261011"/>
    <w:rsid w:val="00276FEB"/>
    <w:rsid w:val="00281420"/>
    <w:rsid w:val="002830B9"/>
    <w:rsid w:val="00287D29"/>
    <w:rsid w:val="00290F85"/>
    <w:rsid w:val="002976E3"/>
    <w:rsid w:val="002A00F5"/>
    <w:rsid w:val="002A0A02"/>
    <w:rsid w:val="002A71DB"/>
    <w:rsid w:val="002C6A67"/>
    <w:rsid w:val="002D4042"/>
    <w:rsid w:val="002D4F42"/>
    <w:rsid w:val="002F14C1"/>
    <w:rsid w:val="00301D32"/>
    <w:rsid w:val="0031535A"/>
    <w:rsid w:val="00315526"/>
    <w:rsid w:val="00320275"/>
    <w:rsid w:val="00320308"/>
    <w:rsid w:val="00323460"/>
    <w:rsid w:val="00331543"/>
    <w:rsid w:val="003367BB"/>
    <w:rsid w:val="00341A41"/>
    <w:rsid w:val="00353BD1"/>
    <w:rsid w:val="003623E2"/>
    <w:rsid w:val="003664DB"/>
    <w:rsid w:val="00367B77"/>
    <w:rsid w:val="00386CF4"/>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E723A"/>
    <w:rsid w:val="003F2AEE"/>
    <w:rsid w:val="004005FF"/>
    <w:rsid w:val="004049C1"/>
    <w:rsid w:val="00422295"/>
    <w:rsid w:val="00425EF7"/>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4F7FB1"/>
    <w:rsid w:val="00530FB9"/>
    <w:rsid w:val="005314E5"/>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5F25E3"/>
    <w:rsid w:val="005F36A6"/>
    <w:rsid w:val="006031F5"/>
    <w:rsid w:val="00603F51"/>
    <w:rsid w:val="006056D0"/>
    <w:rsid w:val="00612069"/>
    <w:rsid w:val="006169F4"/>
    <w:rsid w:val="00616AEC"/>
    <w:rsid w:val="00633B9E"/>
    <w:rsid w:val="006344C7"/>
    <w:rsid w:val="0063491F"/>
    <w:rsid w:val="00635148"/>
    <w:rsid w:val="00637AF4"/>
    <w:rsid w:val="00656038"/>
    <w:rsid w:val="0066771C"/>
    <w:rsid w:val="00671578"/>
    <w:rsid w:val="006806CA"/>
    <w:rsid w:val="0068372F"/>
    <w:rsid w:val="00686045"/>
    <w:rsid w:val="00691D2D"/>
    <w:rsid w:val="00694AF8"/>
    <w:rsid w:val="00695F79"/>
    <w:rsid w:val="006978F2"/>
    <w:rsid w:val="006A56B9"/>
    <w:rsid w:val="006B0813"/>
    <w:rsid w:val="006D369F"/>
    <w:rsid w:val="006F30FD"/>
    <w:rsid w:val="00711B31"/>
    <w:rsid w:val="00713CB9"/>
    <w:rsid w:val="00720281"/>
    <w:rsid w:val="00720386"/>
    <w:rsid w:val="0072308E"/>
    <w:rsid w:val="007233A1"/>
    <w:rsid w:val="007331FC"/>
    <w:rsid w:val="007365FB"/>
    <w:rsid w:val="00751D58"/>
    <w:rsid w:val="00754054"/>
    <w:rsid w:val="00770AE1"/>
    <w:rsid w:val="00772447"/>
    <w:rsid w:val="00772840"/>
    <w:rsid w:val="0077713D"/>
    <w:rsid w:val="0078619A"/>
    <w:rsid w:val="007B1201"/>
    <w:rsid w:val="007B16CC"/>
    <w:rsid w:val="007B6573"/>
    <w:rsid w:val="007E6A23"/>
    <w:rsid w:val="00814456"/>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05BF"/>
    <w:rsid w:val="008C54E0"/>
    <w:rsid w:val="008D0182"/>
    <w:rsid w:val="008D040E"/>
    <w:rsid w:val="008E3334"/>
    <w:rsid w:val="008E3CBB"/>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9F6A0C"/>
    <w:rsid w:val="00A059D1"/>
    <w:rsid w:val="00A070F8"/>
    <w:rsid w:val="00A129B8"/>
    <w:rsid w:val="00A21EAF"/>
    <w:rsid w:val="00A42944"/>
    <w:rsid w:val="00A42A40"/>
    <w:rsid w:val="00A56FFE"/>
    <w:rsid w:val="00A72BF0"/>
    <w:rsid w:val="00A80848"/>
    <w:rsid w:val="00A8394A"/>
    <w:rsid w:val="00AC043D"/>
    <w:rsid w:val="00AC3E46"/>
    <w:rsid w:val="00AC694B"/>
    <w:rsid w:val="00AD5EA2"/>
    <w:rsid w:val="00AE209E"/>
    <w:rsid w:val="00AF1240"/>
    <w:rsid w:val="00AF1467"/>
    <w:rsid w:val="00AF1D74"/>
    <w:rsid w:val="00AF43E6"/>
    <w:rsid w:val="00AF59BE"/>
    <w:rsid w:val="00AF7D89"/>
    <w:rsid w:val="00B17F4D"/>
    <w:rsid w:val="00B2783B"/>
    <w:rsid w:val="00B536D7"/>
    <w:rsid w:val="00B560CC"/>
    <w:rsid w:val="00B61230"/>
    <w:rsid w:val="00B67A54"/>
    <w:rsid w:val="00B70A15"/>
    <w:rsid w:val="00B77D9A"/>
    <w:rsid w:val="00B9023F"/>
    <w:rsid w:val="00B910FB"/>
    <w:rsid w:val="00B917CC"/>
    <w:rsid w:val="00BA506C"/>
    <w:rsid w:val="00BB032D"/>
    <w:rsid w:val="00BB0A40"/>
    <w:rsid w:val="00BD0C55"/>
    <w:rsid w:val="00BD4A93"/>
    <w:rsid w:val="00BE034C"/>
    <w:rsid w:val="00BE0EF0"/>
    <w:rsid w:val="00BE50D5"/>
    <w:rsid w:val="00BF6F6E"/>
    <w:rsid w:val="00BF71D9"/>
    <w:rsid w:val="00C03994"/>
    <w:rsid w:val="00C0436A"/>
    <w:rsid w:val="00C138AF"/>
    <w:rsid w:val="00C14B5D"/>
    <w:rsid w:val="00C1515A"/>
    <w:rsid w:val="00C21445"/>
    <w:rsid w:val="00C23ACF"/>
    <w:rsid w:val="00C321AC"/>
    <w:rsid w:val="00C406C3"/>
    <w:rsid w:val="00C42DBE"/>
    <w:rsid w:val="00C50A52"/>
    <w:rsid w:val="00C513F3"/>
    <w:rsid w:val="00C534AE"/>
    <w:rsid w:val="00C65137"/>
    <w:rsid w:val="00C7239C"/>
    <w:rsid w:val="00C763E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B1DC8"/>
    <w:rsid w:val="00DD0B2D"/>
    <w:rsid w:val="00DF54D9"/>
    <w:rsid w:val="00DF5D64"/>
    <w:rsid w:val="00E0579D"/>
    <w:rsid w:val="00E17FC0"/>
    <w:rsid w:val="00E21598"/>
    <w:rsid w:val="00E21662"/>
    <w:rsid w:val="00E26869"/>
    <w:rsid w:val="00E47B82"/>
    <w:rsid w:val="00E53D67"/>
    <w:rsid w:val="00E71FC8"/>
    <w:rsid w:val="00E840F2"/>
    <w:rsid w:val="00E90201"/>
    <w:rsid w:val="00E95DD4"/>
    <w:rsid w:val="00E965DD"/>
    <w:rsid w:val="00EB6CDA"/>
    <w:rsid w:val="00EC2887"/>
    <w:rsid w:val="00ED314F"/>
    <w:rsid w:val="00EE558F"/>
    <w:rsid w:val="00EF7E47"/>
    <w:rsid w:val="00F01665"/>
    <w:rsid w:val="00F032D3"/>
    <w:rsid w:val="00F2523B"/>
    <w:rsid w:val="00F25E5E"/>
    <w:rsid w:val="00F33509"/>
    <w:rsid w:val="00F37771"/>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8A77FA6"/>
  <w15:docId w15:val="{08D5B150-794B-4ABB-9CC6-2629641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456"/>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uiPriority w:val="99"/>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814456"/>
    <w:rPr>
      <w:b/>
      <w:bCs/>
      <w:szCs w:val="36"/>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E840F2"/>
    <w:pPr>
      <w:keepNext/>
      <w:pBdr>
        <w:top w:val="single" w:sz="4" w:space="1" w:color="auto"/>
      </w:pBdr>
      <w:jc w:val="right"/>
    </w:pPr>
    <w:rPr>
      <w:b/>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A059D1"/>
    <w:pPr>
      <w:spacing w:line="240" w:lineRule="auto"/>
    </w:pPr>
    <w:rPr>
      <w:szCs w:val="20"/>
    </w:rPr>
  </w:style>
  <w:style w:type="character" w:customStyle="1" w:styleId="CommentTextChar">
    <w:name w:val="Comment Text Char"/>
    <w:basedOn w:val="DefaultParagraphFont"/>
    <w:link w:val="CommentText"/>
    <w:semiHidden/>
    <w:rsid w:val="00A059D1"/>
    <w:rPr>
      <w:rFonts w:ascii="Arial" w:hAnsi="Arial"/>
      <w:sz w:val="36"/>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sz w:val="36"/>
      <w:lang w:val="en-AU" w:eastAsia="en-US"/>
    </w:rPr>
  </w:style>
  <w:style w:type="paragraph" w:styleId="BodyText">
    <w:name w:val="Body Text"/>
    <w:link w:val="BodyTextChar"/>
    <w:unhideWhenUsed/>
    <w:rsid w:val="00A059D1"/>
    <w:rPr>
      <w:rFonts w:ascii="Arial" w:hAnsi="Arial"/>
      <w:sz w:val="36"/>
      <w:szCs w:val="24"/>
      <w:lang w:val="en-AU" w:eastAsia="en-US"/>
    </w:rPr>
  </w:style>
  <w:style w:type="character" w:customStyle="1" w:styleId="BodyTextChar">
    <w:name w:val="Body Text Char"/>
    <w:basedOn w:val="DefaultParagraphFont"/>
    <w:link w:val="BodyText"/>
    <w:rsid w:val="00A059D1"/>
    <w:rPr>
      <w:rFonts w:ascii="Arial" w:hAnsi="Arial"/>
      <w:sz w:val="36"/>
      <w:szCs w:val="24"/>
      <w:lang w:val="en-AU" w:eastAsia="en-US"/>
    </w:rPr>
  </w:style>
  <w:style w:type="character" w:customStyle="1" w:styleId="HeaderChar">
    <w:name w:val="Header Char"/>
    <w:basedOn w:val="DefaultParagraphFont"/>
    <w:link w:val="Header"/>
    <w:uiPriority w:val="99"/>
    <w:rsid w:val="00386CF4"/>
    <w:rPr>
      <w:rFonts w:ascii="Arial" w:hAnsi="Arial"/>
      <w:sz w:val="36"/>
      <w:szCs w:val="24"/>
      <w:lang w:val="en-AU" w:eastAsia="en-US"/>
    </w:rPr>
  </w:style>
  <w:style w:type="character" w:customStyle="1" w:styleId="01-03">
    <w:name w:val="01-03"/>
    <w:qFormat/>
    <w:rsid w:val="00B2783B"/>
    <w:rPr>
      <w:rFonts w:ascii="Arial" w:hAnsi="Arial"/>
      <w:color w:val="600000"/>
      <w:sz w:val="36"/>
    </w:rPr>
  </w:style>
  <w:style w:type="paragraph" w:customStyle="1" w:styleId="Blockquote-AuthorDAISY">
    <w:name w:val="Blockquote - Author (DAISY)"/>
    <w:basedOn w:val="Normal"/>
    <w:next w:val="Normal"/>
    <w:rsid w:val="00B2783B"/>
    <w:pPr>
      <w:spacing w:before="240" w:after="240"/>
      <w:ind w:left="1701" w:right="1701"/>
      <w:contextualSpacing/>
      <w:jc w:val="right"/>
    </w:pPr>
    <w:rPr>
      <w:b/>
      <w:lang w:val="sv-SE" w:eastAsia="sv-SE"/>
    </w:rPr>
  </w:style>
  <w:style w:type="paragraph" w:customStyle="1" w:styleId="BlockquoteDAISY">
    <w:name w:val="Blockquote (DAISY)"/>
    <w:basedOn w:val="Normal"/>
    <w:rsid w:val="00B2783B"/>
    <w:pPr>
      <w:spacing w:before="240" w:after="240"/>
      <w:ind w:left="1701" w:right="1701"/>
      <w:contextualSpacing/>
    </w:pPr>
    <w:rPr>
      <w:lang w:val="sv-SE" w:eastAsia="sv-SE"/>
    </w:rPr>
  </w:style>
  <w:style w:type="character" w:customStyle="1" w:styleId="ListBullet13">
    <w:name w:val="ListBullet13"/>
    <w:qFormat/>
    <w:rsid w:val="00B2783B"/>
    <w:rPr>
      <w:rFonts w:ascii="Arial" w:hAnsi="Arial"/>
      <w:color w:val="760000"/>
      <w:sz w:val="36"/>
      <w:lang w:val="en-NZ"/>
    </w:rPr>
  </w:style>
  <w:style w:type="character" w:customStyle="1" w:styleId="ListBullet15">
    <w:name w:val="ListBullet15"/>
    <w:qFormat/>
    <w:rsid w:val="00B2783B"/>
    <w:rPr>
      <w:rFonts w:ascii="Arial" w:hAnsi="Arial"/>
      <w:color w:val="049204"/>
      <w:sz w:val="36"/>
      <w:lang w:val="en-NZ"/>
    </w:rPr>
  </w:style>
  <w:style w:type="character" w:customStyle="1" w:styleId="ListBullet35">
    <w:name w:val="ListBullet35"/>
    <w:qFormat/>
    <w:rsid w:val="00B2783B"/>
    <w:rPr>
      <w:rFonts w:ascii="Arial" w:hAnsi="Arial"/>
      <w:color w:val="FF5353"/>
      <w:sz w:val="36"/>
      <w:lang w:val="en-NZ"/>
    </w:rPr>
  </w:style>
  <w:style w:type="character" w:customStyle="1" w:styleId="ListText">
    <w:name w:val="ListText"/>
    <w:qFormat/>
    <w:rsid w:val="00B2783B"/>
    <w:rPr>
      <w:rFonts w:ascii="Arial" w:hAnsi="Arial"/>
      <w:color w:val="C00000"/>
      <w:sz w:val="36"/>
      <w:lang w:val="en-NZ"/>
    </w:rPr>
  </w:style>
  <w:style w:type="paragraph" w:styleId="MacroText">
    <w:name w:val="macro"/>
    <w:link w:val="MacroTextChar"/>
    <w:semiHidden/>
    <w:unhideWhenUsed/>
    <w:rsid w:val="00B2783B"/>
    <w:pPr>
      <w:tabs>
        <w:tab w:val="left" w:pos="480"/>
        <w:tab w:val="left" w:pos="960"/>
        <w:tab w:val="left" w:pos="1440"/>
        <w:tab w:val="left" w:pos="1920"/>
        <w:tab w:val="left" w:pos="2400"/>
        <w:tab w:val="left" w:pos="2880"/>
        <w:tab w:val="left" w:pos="3360"/>
        <w:tab w:val="left" w:pos="3840"/>
        <w:tab w:val="left" w:pos="4320"/>
      </w:tabs>
      <w:spacing w:line="312" w:lineRule="auto"/>
    </w:pPr>
    <w:rPr>
      <w:rFonts w:ascii="Consolas" w:hAnsi="Consolas"/>
      <w:sz w:val="48"/>
      <w:lang w:val="en-AU" w:eastAsia="en-US"/>
    </w:rPr>
  </w:style>
  <w:style w:type="character" w:customStyle="1" w:styleId="MacroTextChar">
    <w:name w:val="Macro Text Char"/>
    <w:basedOn w:val="DefaultParagraphFont"/>
    <w:link w:val="MacroText"/>
    <w:semiHidden/>
    <w:rsid w:val="00B2783B"/>
    <w:rPr>
      <w:rFonts w:ascii="Consolas" w:hAnsi="Consolas"/>
      <w:sz w:val="48"/>
      <w:lang w:val="en-AU" w:eastAsia="en-US"/>
    </w:rPr>
  </w:style>
  <w:style w:type="character" w:customStyle="1" w:styleId="PlayProseDialogue-1">
    <w:name w:val="PlayProseDialogue-1"/>
    <w:qFormat/>
    <w:rsid w:val="00B2783B"/>
    <w:rPr>
      <w:rFonts w:ascii="Arial" w:hAnsi="Arial"/>
      <w:color w:val="C00000"/>
      <w:sz w:val="36"/>
      <w:lang w:val="en-NZ"/>
    </w:rPr>
  </w:style>
  <w:style w:type="character" w:customStyle="1" w:styleId="PlayProseDialogue-2">
    <w:name w:val="PlayProseDialogue-2"/>
    <w:qFormat/>
    <w:rsid w:val="00B2783B"/>
    <w:rPr>
      <w:rFonts w:ascii="Arial" w:hAnsi="Arial"/>
      <w:color w:val="7030A0"/>
      <w:sz w:val="36"/>
      <w:lang w:val="en-NZ"/>
    </w:rPr>
  </w:style>
  <w:style w:type="character" w:customStyle="1" w:styleId="PlayProseDirections-1">
    <w:name w:val="PlayProseDirections-1"/>
    <w:qFormat/>
    <w:rsid w:val="00B2783B"/>
    <w:rPr>
      <w:rFonts w:ascii="Arial" w:hAnsi="Arial"/>
      <w:color w:val="833C0B"/>
      <w:sz w:val="36"/>
      <w:lang w:val="en-NZ"/>
    </w:rPr>
  </w:style>
  <w:style w:type="character" w:customStyle="1" w:styleId="PlayProseDirections-2">
    <w:name w:val="PlayProseDirections-2"/>
    <w:qFormat/>
    <w:rsid w:val="00B2783B"/>
    <w:rPr>
      <w:rFonts w:ascii="Arial" w:hAnsi="Arial"/>
      <w:color w:val="C45911"/>
      <w:sz w:val="36"/>
      <w:lang w:val="en-NZ"/>
    </w:rPr>
  </w:style>
  <w:style w:type="paragraph" w:customStyle="1" w:styleId="Poem-AuthorDAISY">
    <w:name w:val="Poem - Author (DAISY)"/>
    <w:basedOn w:val="Normal"/>
    <w:next w:val="Normal"/>
    <w:rsid w:val="00B2783B"/>
    <w:pPr>
      <w:spacing w:before="240" w:after="240"/>
      <w:ind w:left="1701" w:right="1701"/>
      <w:contextualSpacing/>
      <w:jc w:val="right"/>
    </w:pPr>
    <w:rPr>
      <w:b/>
      <w:lang w:val="en-GB" w:eastAsia="sv-SE"/>
    </w:rPr>
  </w:style>
  <w:style w:type="paragraph" w:customStyle="1" w:styleId="PoemDAISY">
    <w:name w:val="Poem (DAISY)"/>
    <w:basedOn w:val="Normal"/>
    <w:rsid w:val="00B2783B"/>
    <w:pPr>
      <w:spacing w:before="240" w:after="240"/>
      <w:ind w:left="1701" w:right="1701"/>
      <w:contextualSpacing/>
    </w:pPr>
    <w:rPr>
      <w:lang w:val="en-GB" w:eastAsia="sv-SE"/>
    </w:rPr>
  </w:style>
  <w:style w:type="paragraph" w:customStyle="1" w:styleId="Prodnote-OptionalDAISY">
    <w:name w:val="Prodnote - Optional (DAISY)"/>
    <w:basedOn w:val="Normal"/>
    <w:rsid w:val="00B2783B"/>
    <w:pPr>
      <w:pBdr>
        <w:top w:val="single" w:sz="4" w:space="1" w:color="auto" w:shadow="1"/>
        <w:left w:val="single" w:sz="4" w:space="4" w:color="auto" w:shadow="1"/>
        <w:bottom w:val="single" w:sz="4" w:space="1" w:color="auto" w:shadow="1"/>
        <w:right w:val="single" w:sz="4" w:space="4" w:color="auto" w:shadow="1"/>
      </w:pBdr>
      <w:shd w:val="clear" w:color="auto" w:fill="99CCFF"/>
      <w:spacing w:line="259" w:lineRule="auto"/>
      <w:ind w:left="567" w:right="567"/>
    </w:pPr>
    <w:rPr>
      <w:lang w:val="en-NZ" w:eastAsia="sv-SE"/>
    </w:rPr>
  </w:style>
  <w:style w:type="table" w:customStyle="1" w:styleId="Table-FooterDAISY">
    <w:name w:val="Table-Footer(DAISY)"/>
    <w:basedOn w:val="TableNormal"/>
    <w:uiPriority w:val="99"/>
    <w:rsid w:val="009F6A0C"/>
    <w:rPr>
      <w:rFonts w:ascii="Arial" w:hAnsi="Arial"/>
      <w:sz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UnresolvedMention">
    <w:name w:val="Unresolved Mention"/>
    <w:basedOn w:val="DefaultParagraphFont"/>
    <w:uiPriority w:val="99"/>
    <w:semiHidden/>
    <w:unhideWhenUsed/>
    <w:rsid w:val="00786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nzrelay.co.n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dc@hdc.org.nz" TargetMode="External"/><Relationship Id="rId2" Type="http://schemas.openxmlformats.org/officeDocument/2006/relationships/numbering" Target="numbering.xml"/><Relationship Id="rId16" Type="http://schemas.openxmlformats.org/officeDocument/2006/relationships/hyperlink" Target="https://tinyurl.com/YourRightsHD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tinyurl.com/HealthExperiencesDisability" TargetMode="Externa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g\AppData\Roaming\Microsoft\Word\STARTUP\TOOLKIT\TEMPLATES\ToolkitTemplate_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B398126B9CD24ABBABB03C92A9327C" ma:contentTypeVersion="13" ma:contentTypeDescription="Create a new document." ma:contentTypeScope="" ma:versionID="c19a5f9aa68d993f5f623d8e675afabd">
  <xsd:schema xmlns:xsd="http://www.w3.org/2001/XMLSchema" xmlns:xs="http://www.w3.org/2001/XMLSchema" xmlns:p="http://schemas.microsoft.com/office/2006/metadata/properties" xmlns:ns2="9efa84f8-8fdc-4945-8980-c50a59a27775" xmlns:ns3="4811a21b-5327-45df-a691-13b15a93419e" targetNamespace="http://schemas.microsoft.com/office/2006/metadata/properties" ma:root="true" ma:fieldsID="ba7cc9e0e4b446523d8349f444ebbcbc" ns2:_="" ns3:_="">
    <xsd:import namespace="9efa84f8-8fdc-4945-8980-c50a59a27775"/>
    <xsd:import namespace="4811a21b-5327-45df-a691-13b15a934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a84f8-8fdc-4945-8980-c50a59a2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4be973-1e2a-42b0-8d4b-c97c1dd982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11a21b-5327-45df-a691-13b15a9341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ab812c-0c46-483d-b2f9-b70c2c7d2b64}" ma:internalName="TaxCatchAll" ma:showField="CatchAllData" ma:web="4811a21b-5327-45df-a691-13b15a934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11a21b-5327-45df-a691-13b15a93419e" xsi:nil="true"/>
    <lcf76f155ced4ddcb4097134ff3c332f xmlns="9efa84f8-8fdc-4945-8980-c50a59a277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C3075F94-82A3-4E26-9618-2F5332A810B6}"/>
</file>

<file path=customXml/itemProps3.xml><?xml version="1.0" encoding="utf-8"?>
<ds:datastoreItem xmlns:ds="http://schemas.openxmlformats.org/officeDocument/2006/customXml" ds:itemID="{A68E0DE1-701C-4A78-A2CF-589BDDEE7F5C}"/>
</file>

<file path=customXml/itemProps4.xml><?xml version="1.0" encoding="utf-8"?>
<ds:datastoreItem xmlns:ds="http://schemas.openxmlformats.org/officeDocument/2006/customXml" ds:itemID="{D16C676D-3D1E-4B66-822A-CF98CF464CAB}"/>
</file>

<file path=docProps/app.xml><?xml version="1.0" encoding="utf-8"?>
<Properties xmlns="http://schemas.openxmlformats.org/officeDocument/2006/extended-properties" xmlns:vt="http://schemas.openxmlformats.org/officeDocument/2006/docPropsVTypes">
  <Template>ToolkitTemplate_LP 18pt A4</Template>
  <TotalTime>3</TotalTime>
  <Pages>5</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Anja Gibbs</dc:creator>
  <cp:lastModifiedBy>Anja Gibbs</cp:lastModifiedBy>
  <cp:revision>2</cp:revision>
  <cp:lastPrinted>1900-12-31T12:00:00Z</cp:lastPrinted>
  <dcterms:created xsi:type="dcterms:W3CDTF">2026-05-20T09:21:00Z</dcterms:created>
  <dcterms:modified xsi:type="dcterms:W3CDTF">2026-05-20T09:21:00Z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0x01010054B398126B9CD24ABBABB03C92A9327C</vt:lpwstr>
  </property>
  <property fmtid="{D5CDD505-2E9C-101B-9397-08002B2CF9AE}" pid="3" name="MediaServiceImageTags">
    <vt:lpwstr/>
  </property>
</Properties>
</file>